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717E0" w14:textId="4AECE389" w:rsidR="00492293" w:rsidRPr="00FC3948" w:rsidRDefault="009B36DC" w:rsidP="00A06955">
      <w:pPr>
        <w:spacing w:line="276" w:lineRule="auto"/>
        <w:rPr>
          <w:b/>
          <w:color w:val="1F3864" w:themeColor="accent5" w:themeShade="80"/>
          <w:sz w:val="28"/>
          <w:szCs w:val="28"/>
        </w:rPr>
      </w:pPr>
      <w:r w:rsidRPr="00FC3948">
        <w:rPr>
          <w:rFonts w:ascii="Calibri" w:hAnsi="Calibri" w:cs="Calibri"/>
          <w:b/>
          <w:i/>
          <w:noProof/>
          <w:color w:val="1F3864" w:themeColor="accent5" w:themeShade="80"/>
          <w:sz w:val="48"/>
          <w:szCs w:val="36"/>
          <w:lang w:eastAsia="en-US"/>
        </w:rPr>
        <w:drawing>
          <wp:anchor distT="0" distB="0" distL="114300" distR="114300" simplePos="0" relativeHeight="251675648" behindDoc="0" locked="0" layoutInCell="1" allowOverlap="1" wp14:anchorId="74364DE6" wp14:editId="14C1FA4A">
            <wp:simplePos x="0" y="0"/>
            <wp:positionH relativeFrom="margin">
              <wp:posOffset>3031490</wp:posOffset>
            </wp:positionH>
            <wp:positionV relativeFrom="margin">
              <wp:posOffset>0</wp:posOffset>
            </wp:positionV>
            <wp:extent cx="3360420" cy="2402840"/>
            <wp:effectExtent l="0" t="0" r="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ards-logo.png"/>
                    <pic:cNvPicPr/>
                  </pic:nvPicPr>
                  <pic:blipFill>
                    <a:blip r:embed="rId9" cstate="email">
                      <a:extLst>
                        <a:ext uri="{28A0092B-C50C-407E-A947-70E740481C1C}">
                          <a14:useLocalDpi xmlns:a14="http://schemas.microsoft.com/office/drawing/2010/main"/>
                        </a:ext>
                      </a:extLst>
                    </a:blip>
                    <a:stretch>
                      <a:fillRect/>
                    </a:stretch>
                  </pic:blipFill>
                  <pic:spPr>
                    <a:xfrm>
                      <a:off x="0" y="0"/>
                      <a:ext cx="3360420" cy="2402840"/>
                    </a:xfrm>
                    <a:prstGeom prst="rect">
                      <a:avLst/>
                    </a:prstGeom>
                  </pic:spPr>
                </pic:pic>
              </a:graphicData>
            </a:graphic>
            <wp14:sizeRelH relativeFrom="margin">
              <wp14:pctWidth>0</wp14:pctWidth>
            </wp14:sizeRelH>
            <wp14:sizeRelV relativeFrom="margin">
              <wp14:pctHeight>0</wp14:pctHeight>
            </wp14:sizeRelV>
          </wp:anchor>
        </w:drawing>
      </w:r>
      <w:r w:rsidR="00492293" w:rsidRPr="00FC3948">
        <w:rPr>
          <w:rFonts w:ascii="Calibri" w:hAnsi="Calibri" w:cs="Calibri"/>
          <w:b/>
          <w:i/>
          <w:color w:val="1F3864" w:themeColor="accent5" w:themeShade="80"/>
          <w:sz w:val="48"/>
          <w:szCs w:val="36"/>
        </w:rPr>
        <w:t>Call for Nominations</w:t>
      </w:r>
    </w:p>
    <w:p w14:paraId="4A6DA5CC" w14:textId="54F4B5BC" w:rsidR="00492293" w:rsidRPr="001A4789" w:rsidRDefault="00492293" w:rsidP="009C0AF2">
      <w:pPr>
        <w:rPr>
          <w:rFonts w:ascii="Calibri" w:hAnsi="Calibri" w:cs="Calibri"/>
          <w:b/>
          <w:i/>
          <w:color w:val="262626" w:themeColor="text1" w:themeTint="D9"/>
          <w:szCs w:val="23"/>
        </w:rPr>
      </w:pPr>
      <w:r w:rsidRPr="001A4789">
        <w:rPr>
          <w:rFonts w:ascii="Calibri" w:hAnsi="Calibri" w:cs="Calibri"/>
          <w:b/>
          <w:i/>
          <w:color w:val="262626" w:themeColor="text1" w:themeTint="D9"/>
          <w:szCs w:val="23"/>
        </w:rPr>
        <w:t xml:space="preserve">Saluting CEO Commitment and Innovation to </w:t>
      </w:r>
      <w:r w:rsidR="00996A2C" w:rsidRPr="001A4789">
        <w:rPr>
          <w:rFonts w:ascii="Calibri" w:hAnsi="Calibri" w:cs="Calibri"/>
          <w:b/>
          <w:i/>
          <w:color w:val="262626" w:themeColor="text1" w:themeTint="D9"/>
          <w:szCs w:val="23"/>
        </w:rPr>
        <w:t>Advance Interfaith Understanding &amp; Peace</w:t>
      </w:r>
    </w:p>
    <w:p w14:paraId="75AABDEA" w14:textId="77777777" w:rsidR="00A06955" w:rsidRDefault="00A06955" w:rsidP="00A06955">
      <w:pPr>
        <w:spacing w:after="80"/>
        <w:jc w:val="center"/>
        <w:rPr>
          <w:rFonts w:asciiTheme="minorHAnsi" w:hAnsiTheme="minorHAnsi" w:cs="Calibri"/>
          <w:b/>
          <w:sz w:val="22"/>
          <w:szCs w:val="22"/>
        </w:rPr>
      </w:pPr>
    </w:p>
    <w:p w14:paraId="13627B43" w14:textId="22F79AD1" w:rsidR="001A4789" w:rsidRPr="00A06955" w:rsidRDefault="00492293" w:rsidP="009C0AF2">
      <w:pPr>
        <w:spacing w:after="80"/>
        <w:rPr>
          <w:rFonts w:asciiTheme="minorHAnsi" w:hAnsiTheme="minorHAnsi" w:cs="Calibri"/>
          <w:color w:val="000000" w:themeColor="text1"/>
          <w:sz w:val="22"/>
          <w:szCs w:val="22"/>
        </w:rPr>
      </w:pPr>
      <w:r w:rsidRPr="00A06955">
        <w:rPr>
          <w:rFonts w:asciiTheme="minorHAnsi" w:hAnsiTheme="minorHAnsi" w:cs="Calibri"/>
          <w:color w:val="000000" w:themeColor="text1"/>
          <w:sz w:val="22"/>
          <w:szCs w:val="22"/>
        </w:rPr>
        <w:t xml:space="preserve">Nominations Deadline:  </w:t>
      </w:r>
      <w:r w:rsidR="000B1355">
        <w:rPr>
          <w:rFonts w:asciiTheme="minorHAnsi" w:hAnsiTheme="minorHAnsi" w:cs="Calibri"/>
          <w:color w:val="000000" w:themeColor="text1"/>
          <w:sz w:val="22"/>
          <w:szCs w:val="22"/>
        </w:rPr>
        <w:t>30</w:t>
      </w:r>
      <w:r w:rsidR="00E41CBD" w:rsidRPr="00A06955">
        <w:rPr>
          <w:rFonts w:asciiTheme="minorHAnsi" w:hAnsiTheme="minorHAnsi" w:cs="Calibri"/>
          <w:color w:val="000000" w:themeColor="text1"/>
          <w:sz w:val="22"/>
          <w:szCs w:val="22"/>
        </w:rPr>
        <w:t xml:space="preserve"> </w:t>
      </w:r>
      <w:r w:rsidR="000B1355">
        <w:rPr>
          <w:rFonts w:asciiTheme="minorHAnsi" w:hAnsiTheme="minorHAnsi" w:cs="Calibri"/>
          <w:color w:val="000000" w:themeColor="text1"/>
          <w:sz w:val="22"/>
          <w:szCs w:val="22"/>
        </w:rPr>
        <w:t>April</w:t>
      </w:r>
      <w:r w:rsidR="00AF68EB" w:rsidRPr="00A06955">
        <w:rPr>
          <w:rFonts w:asciiTheme="minorHAnsi" w:hAnsiTheme="minorHAnsi" w:cs="Calibri"/>
          <w:color w:val="000000" w:themeColor="text1"/>
          <w:sz w:val="22"/>
          <w:szCs w:val="22"/>
        </w:rPr>
        <w:t xml:space="preserve"> 2016</w:t>
      </w:r>
    </w:p>
    <w:p w14:paraId="7F528A93" w14:textId="0314E378" w:rsidR="00492293" w:rsidRPr="00A06955" w:rsidRDefault="000F5836" w:rsidP="009C0AF2">
      <w:pPr>
        <w:rPr>
          <w:rFonts w:asciiTheme="minorHAnsi" w:hAnsiTheme="minorHAnsi" w:cs="Calibri"/>
          <w:sz w:val="22"/>
          <w:szCs w:val="22"/>
          <w:u w:val="single"/>
        </w:rPr>
      </w:pPr>
      <w:r w:rsidRPr="00A06955">
        <w:rPr>
          <w:rFonts w:asciiTheme="minorHAnsi" w:hAnsiTheme="minorHAnsi" w:cs="Calibri"/>
          <w:sz w:val="22"/>
          <w:szCs w:val="22"/>
        </w:rPr>
        <w:t xml:space="preserve">To </w:t>
      </w:r>
      <w:r w:rsidR="00A06955" w:rsidRPr="00A06955">
        <w:rPr>
          <w:rFonts w:asciiTheme="minorHAnsi" w:hAnsiTheme="minorHAnsi" w:cs="Calibri"/>
          <w:sz w:val="22"/>
          <w:szCs w:val="22"/>
        </w:rPr>
        <w:t>nominate a CEO</w:t>
      </w:r>
      <w:r w:rsidR="00411BFF" w:rsidRPr="00A06955">
        <w:rPr>
          <w:rFonts w:asciiTheme="minorHAnsi" w:hAnsiTheme="minorHAnsi" w:cs="Calibri"/>
          <w:sz w:val="22"/>
          <w:szCs w:val="22"/>
        </w:rPr>
        <w:t>,</w:t>
      </w:r>
      <w:r w:rsidR="00716F10" w:rsidRPr="00A06955">
        <w:rPr>
          <w:rFonts w:asciiTheme="minorHAnsi" w:hAnsiTheme="minorHAnsi" w:cs="Calibri"/>
          <w:sz w:val="22"/>
          <w:szCs w:val="22"/>
        </w:rPr>
        <w:t xml:space="preserve"> </w:t>
      </w:r>
      <w:r w:rsidR="00131068" w:rsidRPr="00A06955">
        <w:rPr>
          <w:rFonts w:asciiTheme="minorHAnsi" w:hAnsiTheme="minorHAnsi" w:cs="Calibri"/>
          <w:sz w:val="22"/>
          <w:szCs w:val="22"/>
        </w:rPr>
        <w:t>email</w:t>
      </w:r>
      <w:r w:rsidRPr="00A06955">
        <w:rPr>
          <w:rFonts w:asciiTheme="minorHAnsi" w:hAnsiTheme="minorHAnsi" w:cs="Calibri"/>
          <w:sz w:val="22"/>
          <w:szCs w:val="22"/>
        </w:rPr>
        <w:t xml:space="preserve"> </w:t>
      </w:r>
      <w:r w:rsidR="00BC6342" w:rsidRPr="00A06955">
        <w:rPr>
          <w:rFonts w:asciiTheme="minorHAnsi" w:hAnsiTheme="minorHAnsi" w:cs="Calibri"/>
          <w:sz w:val="22"/>
          <w:szCs w:val="22"/>
        </w:rPr>
        <w:t xml:space="preserve">completed form </w:t>
      </w:r>
      <w:r w:rsidRPr="00A06955">
        <w:rPr>
          <w:rFonts w:asciiTheme="minorHAnsi" w:hAnsiTheme="minorHAnsi" w:cs="Calibri"/>
          <w:sz w:val="22"/>
          <w:szCs w:val="22"/>
        </w:rPr>
        <w:t>to:</w:t>
      </w:r>
      <w:r w:rsidR="00716F10" w:rsidRPr="00A06955">
        <w:rPr>
          <w:rFonts w:asciiTheme="minorHAnsi" w:hAnsiTheme="minorHAnsi" w:cs="Calibri"/>
          <w:sz w:val="22"/>
          <w:szCs w:val="22"/>
        </w:rPr>
        <w:t xml:space="preserve"> </w:t>
      </w:r>
      <w:hyperlink r:id="rId10" w:history="1">
        <w:r w:rsidR="00AF68EB" w:rsidRPr="00A06955">
          <w:rPr>
            <w:rStyle w:val="Hyperlink"/>
            <w:rFonts w:asciiTheme="minorHAnsi" w:hAnsiTheme="minorHAnsi" w:cs="Calibri"/>
            <w:sz w:val="22"/>
            <w:szCs w:val="22"/>
          </w:rPr>
          <w:t>nominations@religiousfreedomandbusiness.org</w:t>
        </w:r>
      </w:hyperlink>
    </w:p>
    <w:p w14:paraId="1C9B135A" w14:textId="3AA64088" w:rsidR="00492293" w:rsidRPr="00854557" w:rsidRDefault="00492293" w:rsidP="009C0AF2">
      <w:pPr>
        <w:rPr>
          <w:rFonts w:asciiTheme="minorHAnsi" w:hAnsiTheme="minorHAnsi" w:cs="Calibri"/>
          <w:sz w:val="22"/>
          <w:szCs w:val="22"/>
        </w:rPr>
      </w:pPr>
    </w:p>
    <w:p w14:paraId="324A8CE5" w14:textId="5D845F5A" w:rsidR="009C0AF2" w:rsidRDefault="00A06955" w:rsidP="009C0AF2">
      <w:pPr>
        <w:jc w:val="both"/>
        <w:rPr>
          <w:rFonts w:asciiTheme="minorHAnsi" w:hAnsiTheme="minorHAnsi" w:cs="Calibri"/>
          <w:sz w:val="22"/>
          <w:szCs w:val="22"/>
        </w:rPr>
      </w:pPr>
      <w:r w:rsidRPr="00A06955">
        <w:rPr>
          <w:rFonts w:asciiTheme="minorHAnsi" w:hAnsiTheme="minorHAnsi" w:cs="Calibri"/>
          <w:sz w:val="22"/>
          <w:szCs w:val="22"/>
        </w:rPr>
        <w:t xml:space="preserve">The Global Business &amp; Interfaith Peace Awards recognize business leaders – current or past CEOs – who have demonstrated leadership in </w:t>
      </w:r>
      <w:proofErr w:type="gramStart"/>
      <w:r w:rsidRPr="00A06955">
        <w:rPr>
          <w:rFonts w:asciiTheme="minorHAnsi" w:hAnsiTheme="minorHAnsi" w:cs="Calibri"/>
          <w:sz w:val="22"/>
          <w:szCs w:val="22"/>
        </w:rPr>
        <w:t>championing</w:t>
      </w:r>
      <w:proofErr w:type="gramEnd"/>
      <w:r w:rsidRPr="00A06955">
        <w:rPr>
          <w:rFonts w:asciiTheme="minorHAnsi" w:hAnsiTheme="minorHAnsi" w:cs="Calibri"/>
          <w:sz w:val="22"/>
          <w:szCs w:val="22"/>
        </w:rPr>
        <w:t xml:space="preserve"> interfaith understanding and peace. The Awards are a partnership initiative of the Religious Freedom &amp; Business Foundation (RFBF), its Brazilian affiliate, the </w:t>
      </w:r>
      <w:proofErr w:type="spellStart"/>
      <w:r w:rsidRPr="00A06955">
        <w:rPr>
          <w:rFonts w:asciiTheme="minorHAnsi" w:hAnsiTheme="minorHAnsi" w:cs="Calibri"/>
          <w:sz w:val="22"/>
          <w:szCs w:val="22"/>
        </w:rPr>
        <w:t>Associação</w:t>
      </w:r>
      <w:proofErr w:type="spellEnd"/>
      <w:r w:rsidRPr="00A06955">
        <w:rPr>
          <w:rFonts w:asciiTheme="minorHAnsi" w:hAnsiTheme="minorHAnsi" w:cs="Calibri"/>
          <w:sz w:val="22"/>
          <w:szCs w:val="22"/>
        </w:rPr>
        <w:t xml:space="preserve"> </w:t>
      </w:r>
      <w:proofErr w:type="spellStart"/>
      <w:r w:rsidRPr="00A06955">
        <w:rPr>
          <w:rFonts w:asciiTheme="minorHAnsi" w:hAnsiTheme="minorHAnsi" w:cs="Calibri"/>
          <w:sz w:val="22"/>
          <w:szCs w:val="22"/>
        </w:rPr>
        <w:t>pela</w:t>
      </w:r>
      <w:proofErr w:type="spellEnd"/>
      <w:r w:rsidRPr="00A06955">
        <w:rPr>
          <w:rFonts w:asciiTheme="minorHAnsi" w:hAnsiTheme="minorHAnsi" w:cs="Calibri"/>
          <w:sz w:val="22"/>
          <w:szCs w:val="22"/>
        </w:rPr>
        <w:t xml:space="preserve"> </w:t>
      </w:r>
      <w:proofErr w:type="spellStart"/>
      <w:r w:rsidRPr="00A06955">
        <w:rPr>
          <w:rFonts w:asciiTheme="minorHAnsi" w:hAnsiTheme="minorHAnsi" w:cs="Calibri"/>
          <w:sz w:val="22"/>
          <w:szCs w:val="22"/>
        </w:rPr>
        <w:t>Liberdade</w:t>
      </w:r>
      <w:proofErr w:type="spellEnd"/>
      <w:r w:rsidRPr="00A06955">
        <w:rPr>
          <w:rFonts w:asciiTheme="minorHAnsi" w:hAnsiTheme="minorHAnsi" w:cs="Calibri"/>
          <w:sz w:val="22"/>
          <w:szCs w:val="22"/>
        </w:rPr>
        <w:t xml:space="preserve"> </w:t>
      </w:r>
      <w:proofErr w:type="spellStart"/>
      <w:r w:rsidRPr="00A06955">
        <w:rPr>
          <w:rFonts w:asciiTheme="minorHAnsi" w:hAnsiTheme="minorHAnsi" w:cs="Calibri"/>
          <w:sz w:val="22"/>
          <w:szCs w:val="22"/>
        </w:rPr>
        <w:t>Religiosa</w:t>
      </w:r>
      <w:proofErr w:type="spellEnd"/>
      <w:r w:rsidRPr="00A06955">
        <w:rPr>
          <w:rFonts w:asciiTheme="minorHAnsi" w:hAnsiTheme="minorHAnsi" w:cs="Calibri"/>
          <w:sz w:val="22"/>
          <w:szCs w:val="22"/>
        </w:rPr>
        <w:t xml:space="preserve"> e </w:t>
      </w:r>
      <w:proofErr w:type="spellStart"/>
      <w:r w:rsidRPr="00A06955">
        <w:rPr>
          <w:rFonts w:asciiTheme="minorHAnsi" w:hAnsiTheme="minorHAnsi" w:cs="Calibri"/>
          <w:sz w:val="22"/>
          <w:szCs w:val="22"/>
        </w:rPr>
        <w:t>Negócios</w:t>
      </w:r>
      <w:proofErr w:type="spellEnd"/>
      <w:r w:rsidRPr="00A06955">
        <w:rPr>
          <w:rFonts w:asciiTheme="minorHAnsi" w:hAnsiTheme="minorHAnsi" w:cs="Calibri"/>
          <w:sz w:val="22"/>
          <w:szCs w:val="22"/>
        </w:rPr>
        <w:t xml:space="preserve"> (ALRN), and the United Nations Global Compact Business for Peace (B4P) platform</w:t>
      </w:r>
      <w:r w:rsidR="001C3545" w:rsidRPr="00854557">
        <w:rPr>
          <w:rFonts w:asciiTheme="minorHAnsi" w:hAnsiTheme="minorHAnsi" w:cs="Calibri"/>
          <w:sz w:val="22"/>
          <w:szCs w:val="22"/>
        </w:rPr>
        <w:t>.</w:t>
      </w:r>
    </w:p>
    <w:p w14:paraId="75A48D82" w14:textId="77777777" w:rsidR="009C0AF2" w:rsidRDefault="009C0AF2" w:rsidP="009C0AF2">
      <w:pPr>
        <w:jc w:val="both"/>
        <w:rPr>
          <w:rFonts w:asciiTheme="minorHAnsi" w:hAnsiTheme="minorHAnsi" w:cs="Calibri"/>
          <w:sz w:val="22"/>
          <w:szCs w:val="22"/>
        </w:rPr>
      </w:pPr>
    </w:p>
    <w:p w14:paraId="68533268" w14:textId="710C083A" w:rsidR="003B577F" w:rsidRDefault="001C3545" w:rsidP="009C0AF2">
      <w:pPr>
        <w:jc w:val="both"/>
        <w:rPr>
          <w:rFonts w:asciiTheme="minorHAnsi" w:hAnsiTheme="minorHAnsi" w:cs="Calibri"/>
          <w:sz w:val="22"/>
          <w:szCs w:val="22"/>
        </w:rPr>
      </w:pPr>
      <w:r w:rsidRPr="00854557">
        <w:rPr>
          <w:rFonts w:asciiTheme="minorHAnsi" w:hAnsiTheme="minorHAnsi" w:cs="Calibri"/>
          <w:sz w:val="22"/>
          <w:szCs w:val="22"/>
          <w:lang w:eastAsia="en-US"/>
        </w:rPr>
        <w:t>Nominations will be accepted in four categories:</w:t>
      </w:r>
      <w:r w:rsidR="001B7EF7" w:rsidRPr="000062EF">
        <w:rPr>
          <w:rFonts w:asciiTheme="minorHAnsi" w:hAnsiTheme="minorHAnsi" w:cs="Calibri"/>
          <w:sz w:val="22"/>
          <w:szCs w:val="22"/>
          <w:lang w:eastAsia="en-US"/>
        </w:rPr>
        <w:t xml:space="preserve"> </w:t>
      </w:r>
      <w:r w:rsidRPr="000062EF">
        <w:rPr>
          <w:rFonts w:asciiTheme="minorHAnsi" w:hAnsiTheme="minorHAnsi" w:cs="Calibri"/>
          <w:sz w:val="22"/>
          <w:szCs w:val="22"/>
        </w:rPr>
        <w:t xml:space="preserve"> </w:t>
      </w:r>
    </w:p>
    <w:p w14:paraId="22ED7D1F" w14:textId="57D0AD05" w:rsidR="000062EF" w:rsidRPr="001E2FC0" w:rsidRDefault="009C0AF2" w:rsidP="001E2FC0">
      <w:pPr>
        <w:pStyle w:val="ListParagraph"/>
        <w:numPr>
          <w:ilvl w:val="0"/>
          <w:numId w:val="17"/>
        </w:numPr>
        <w:spacing w:after="60"/>
        <w:ind w:left="540"/>
        <w:jc w:val="both"/>
        <w:rPr>
          <w:rFonts w:asciiTheme="minorHAnsi" w:hAnsiTheme="minorHAnsi" w:cs="Calibri"/>
          <w:color w:val="44546A" w:themeColor="text2"/>
          <w:sz w:val="22"/>
          <w:szCs w:val="22"/>
          <w:lang w:eastAsia="en-US"/>
        </w:rPr>
      </w:pPr>
      <w:r w:rsidRPr="00FC3948">
        <w:rPr>
          <w:rFonts w:asciiTheme="minorHAnsi" w:hAnsiTheme="minorHAnsi" w:cs="Calibri"/>
          <w:b/>
          <w:color w:val="1F3864" w:themeColor="accent5" w:themeShade="80"/>
          <w:sz w:val="22"/>
          <w:szCs w:val="22"/>
          <w:lang w:eastAsia="en-US"/>
        </w:rPr>
        <w:t>Core business</w:t>
      </w:r>
      <w:r w:rsidR="001E2FC0" w:rsidRPr="00FC3948">
        <w:rPr>
          <w:rFonts w:asciiTheme="minorHAnsi" w:hAnsiTheme="minorHAnsi" w:cs="Calibri"/>
          <w:b/>
          <w:color w:val="1F3864" w:themeColor="accent5" w:themeShade="80"/>
          <w:sz w:val="22"/>
          <w:szCs w:val="22"/>
          <w:lang w:eastAsia="en-US"/>
        </w:rPr>
        <w:t xml:space="preserve">. </w:t>
      </w:r>
      <w:r w:rsidR="000062EF" w:rsidRPr="001E2FC0">
        <w:rPr>
          <w:rFonts w:asciiTheme="minorHAnsi" w:hAnsiTheme="minorHAnsi" w:cs="Calibri"/>
          <w:sz w:val="22"/>
          <w:szCs w:val="22"/>
          <w:lang w:eastAsia="en-US"/>
        </w:rPr>
        <w:t xml:space="preserve">Championing interfaith understanding and peace through a company’s core business operations, including internal procedures, human resources hiring practices, training, </w:t>
      </w:r>
      <w:r w:rsidRPr="001E2FC0">
        <w:rPr>
          <w:rFonts w:asciiTheme="minorHAnsi" w:hAnsiTheme="minorHAnsi" w:cs="Calibri"/>
          <w:sz w:val="22"/>
          <w:szCs w:val="22"/>
          <w:lang w:eastAsia="en-US"/>
        </w:rPr>
        <w:t xml:space="preserve">product/service development, </w:t>
      </w:r>
      <w:r w:rsidR="000062EF" w:rsidRPr="001E2FC0">
        <w:rPr>
          <w:rFonts w:asciiTheme="minorHAnsi" w:hAnsiTheme="minorHAnsi" w:cs="Calibri"/>
          <w:sz w:val="22"/>
          <w:szCs w:val="22"/>
          <w:lang w:eastAsia="en-US"/>
        </w:rPr>
        <w:t>sourcing policies, supply chains, as well as the development of products and services that promote interfaith understanding and peace.</w:t>
      </w:r>
    </w:p>
    <w:p w14:paraId="0BE5C1F7" w14:textId="16E28EB3" w:rsidR="000062EF" w:rsidRPr="001E2FC0" w:rsidRDefault="000062EF" w:rsidP="001E2FC0">
      <w:pPr>
        <w:pStyle w:val="ListParagraph"/>
        <w:numPr>
          <w:ilvl w:val="0"/>
          <w:numId w:val="17"/>
        </w:numPr>
        <w:ind w:left="540"/>
        <w:jc w:val="both"/>
        <w:rPr>
          <w:rFonts w:asciiTheme="minorHAnsi" w:hAnsiTheme="minorHAnsi" w:cs="Calibri"/>
          <w:color w:val="44546A" w:themeColor="text2"/>
          <w:sz w:val="22"/>
          <w:szCs w:val="22"/>
          <w:lang w:eastAsia="en-US"/>
        </w:rPr>
      </w:pPr>
      <w:r w:rsidRPr="00FC3948">
        <w:rPr>
          <w:rFonts w:asciiTheme="minorHAnsi" w:hAnsiTheme="minorHAnsi" w:cs="Calibri"/>
          <w:b/>
          <w:color w:val="1F3864" w:themeColor="accent5" w:themeShade="80"/>
          <w:sz w:val="22"/>
          <w:szCs w:val="22"/>
          <w:lang w:eastAsia="en-US"/>
        </w:rPr>
        <w:t>Social investment and philanthropy</w:t>
      </w:r>
      <w:r w:rsidR="001E2FC0" w:rsidRPr="00FC3948">
        <w:rPr>
          <w:rFonts w:asciiTheme="minorHAnsi" w:hAnsiTheme="minorHAnsi" w:cs="Calibri"/>
          <w:b/>
          <w:color w:val="1F3864" w:themeColor="accent5" w:themeShade="80"/>
          <w:sz w:val="22"/>
          <w:szCs w:val="22"/>
          <w:lang w:eastAsia="en-US"/>
        </w:rPr>
        <w:t xml:space="preserve">. </w:t>
      </w:r>
      <w:r w:rsidRPr="001E2FC0">
        <w:rPr>
          <w:rFonts w:asciiTheme="minorHAnsi" w:hAnsiTheme="minorHAnsi" w:cs="Calibri"/>
          <w:sz w:val="22"/>
          <w:szCs w:val="22"/>
          <w:lang w:eastAsia="en-US"/>
        </w:rPr>
        <w:t xml:space="preserve">Financial </w:t>
      </w:r>
      <w:r w:rsidR="009C0AF2" w:rsidRPr="001E2FC0">
        <w:rPr>
          <w:rFonts w:asciiTheme="minorHAnsi" w:hAnsiTheme="minorHAnsi" w:cs="Calibri"/>
          <w:sz w:val="22"/>
          <w:szCs w:val="22"/>
          <w:lang w:eastAsia="en-US"/>
        </w:rPr>
        <w:t xml:space="preserve">and in-kind </w:t>
      </w:r>
      <w:proofErr w:type="gramStart"/>
      <w:r w:rsidR="009C0AF2" w:rsidRPr="001E2FC0">
        <w:rPr>
          <w:rFonts w:asciiTheme="minorHAnsi" w:hAnsiTheme="minorHAnsi" w:cs="Calibri"/>
          <w:sz w:val="22"/>
          <w:szCs w:val="22"/>
          <w:lang w:eastAsia="en-US"/>
        </w:rPr>
        <w:t>contributions,</w:t>
      </w:r>
      <w:proofErr w:type="gramEnd"/>
      <w:r w:rsidR="009C0AF2" w:rsidRPr="001E2FC0">
        <w:rPr>
          <w:rFonts w:asciiTheme="minorHAnsi" w:hAnsiTheme="minorHAnsi" w:cs="Calibri"/>
          <w:sz w:val="22"/>
          <w:szCs w:val="22"/>
          <w:lang w:eastAsia="en-US"/>
        </w:rPr>
        <w:t xml:space="preserve"> </w:t>
      </w:r>
      <w:r w:rsidRPr="001E2FC0">
        <w:rPr>
          <w:rFonts w:asciiTheme="minorHAnsi" w:hAnsiTheme="minorHAnsi" w:cs="Calibri"/>
          <w:sz w:val="22"/>
          <w:szCs w:val="22"/>
          <w:lang w:eastAsia="en-US"/>
        </w:rPr>
        <w:t>and strategic social investment support for NGOs, UN and multilateral agencies or directly to affected</w:t>
      </w:r>
      <w:r w:rsidR="009C0AF2" w:rsidRPr="001E2FC0">
        <w:rPr>
          <w:rFonts w:asciiTheme="minorHAnsi" w:hAnsiTheme="minorHAnsi" w:cs="Calibri"/>
          <w:sz w:val="22"/>
          <w:szCs w:val="22"/>
          <w:lang w:eastAsia="en-US"/>
        </w:rPr>
        <w:t xml:space="preserve"> communities and/or contribution of</w:t>
      </w:r>
      <w:r w:rsidRPr="001E2FC0">
        <w:rPr>
          <w:rFonts w:asciiTheme="minorHAnsi" w:hAnsiTheme="minorHAnsi" w:cs="Calibri"/>
          <w:sz w:val="22"/>
          <w:szCs w:val="22"/>
          <w:lang w:eastAsia="en-US"/>
        </w:rPr>
        <w:t xml:space="preserve"> functional expertise through volunteering efforts. </w:t>
      </w:r>
    </w:p>
    <w:p w14:paraId="084EE0F3" w14:textId="54B96F1B" w:rsidR="000062EF" w:rsidRPr="001E2FC0" w:rsidRDefault="000062EF" w:rsidP="001E2FC0">
      <w:pPr>
        <w:pStyle w:val="ListParagraph"/>
        <w:numPr>
          <w:ilvl w:val="0"/>
          <w:numId w:val="17"/>
        </w:numPr>
        <w:ind w:left="540"/>
        <w:jc w:val="both"/>
        <w:rPr>
          <w:rFonts w:asciiTheme="minorHAnsi" w:hAnsiTheme="minorHAnsi" w:cs="Calibri"/>
          <w:color w:val="44546A" w:themeColor="text2"/>
          <w:sz w:val="22"/>
          <w:szCs w:val="22"/>
          <w:lang w:eastAsia="en-US"/>
        </w:rPr>
      </w:pPr>
      <w:r w:rsidRPr="00FC3948">
        <w:rPr>
          <w:rFonts w:asciiTheme="minorHAnsi" w:hAnsiTheme="minorHAnsi" w:cs="Calibri"/>
          <w:b/>
          <w:color w:val="1F3864" w:themeColor="accent5" w:themeShade="80"/>
          <w:sz w:val="22"/>
          <w:szCs w:val="22"/>
          <w:lang w:eastAsia="en-US"/>
        </w:rPr>
        <w:t>Advoca</w:t>
      </w:r>
      <w:r w:rsidR="009C0AF2" w:rsidRPr="00FC3948">
        <w:rPr>
          <w:rFonts w:asciiTheme="minorHAnsi" w:hAnsiTheme="minorHAnsi" w:cs="Calibri"/>
          <w:b/>
          <w:color w:val="1F3864" w:themeColor="accent5" w:themeShade="80"/>
          <w:sz w:val="22"/>
          <w:szCs w:val="22"/>
          <w:lang w:eastAsia="en-US"/>
        </w:rPr>
        <w:t>cy and public policy engagement</w:t>
      </w:r>
      <w:r w:rsidR="001E2FC0" w:rsidRPr="00FC3948">
        <w:rPr>
          <w:rFonts w:asciiTheme="minorHAnsi" w:hAnsiTheme="minorHAnsi" w:cs="Calibri"/>
          <w:b/>
          <w:color w:val="1F3864" w:themeColor="accent5" w:themeShade="80"/>
          <w:sz w:val="22"/>
          <w:szCs w:val="22"/>
          <w:lang w:eastAsia="en-US"/>
        </w:rPr>
        <w:t xml:space="preserve">. </w:t>
      </w:r>
      <w:r w:rsidRPr="001E2FC0">
        <w:rPr>
          <w:rFonts w:asciiTheme="minorHAnsi" w:hAnsiTheme="minorHAnsi" w:cs="Calibri"/>
          <w:sz w:val="22"/>
          <w:szCs w:val="22"/>
          <w:lang w:eastAsia="en-US"/>
        </w:rPr>
        <w:t xml:space="preserve">Fostering social cohesion and inter-group dialogue and relationship-building in the workplace, marketplace and </w:t>
      </w:r>
      <w:r w:rsidR="009C0AF2" w:rsidRPr="001E2FC0">
        <w:rPr>
          <w:rFonts w:asciiTheme="minorHAnsi" w:hAnsiTheme="minorHAnsi" w:cs="Calibri"/>
          <w:sz w:val="22"/>
          <w:szCs w:val="22"/>
          <w:lang w:eastAsia="en-US"/>
        </w:rPr>
        <w:t xml:space="preserve">local </w:t>
      </w:r>
      <w:r w:rsidRPr="001E2FC0">
        <w:rPr>
          <w:rFonts w:asciiTheme="minorHAnsi" w:hAnsiTheme="minorHAnsi" w:cs="Calibri"/>
          <w:sz w:val="22"/>
          <w:szCs w:val="22"/>
          <w:lang w:eastAsia="en-US"/>
        </w:rPr>
        <w:t xml:space="preserve">community. </w:t>
      </w:r>
    </w:p>
    <w:p w14:paraId="5FB0F680" w14:textId="2CD4AC06" w:rsidR="000062EF" w:rsidRPr="001E2FC0" w:rsidRDefault="000062EF" w:rsidP="001E2FC0">
      <w:pPr>
        <w:pStyle w:val="ListParagraph"/>
        <w:numPr>
          <w:ilvl w:val="0"/>
          <w:numId w:val="17"/>
        </w:numPr>
        <w:ind w:left="540"/>
        <w:jc w:val="both"/>
        <w:rPr>
          <w:rFonts w:asciiTheme="minorHAnsi" w:hAnsiTheme="minorHAnsi" w:cs="Calibri"/>
          <w:color w:val="44546A" w:themeColor="text2"/>
          <w:sz w:val="22"/>
          <w:szCs w:val="22"/>
          <w:lang w:eastAsia="en-US"/>
        </w:rPr>
      </w:pPr>
      <w:r w:rsidRPr="00FC3948">
        <w:rPr>
          <w:rFonts w:asciiTheme="minorHAnsi" w:hAnsiTheme="minorHAnsi" w:cs="Calibri"/>
          <w:b/>
          <w:color w:val="1F3864" w:themeColor="accent5" w:themeShade="80"/>
          <w:sz w:val="22"/>
          <w:szCs w:val="22"/>
          <w:lang w:eastAsia="en-US"/>
        </w:rPr>
        <w:t>Pa</w:t>
      </w:r>
      <w:r w:rsidR="009C0AF2" w:rsidRPr="00FC3948">
        <w:rPr>
          <w:rFonts w:asciiTheme="minorHAnsi" w:hAnsiTheme="minorHAnsi" w:cs="Calibri"/>
          <w:b/>
          <w:color w:val="1F3864" w:themeColor="accent5" w:themeShade="80"/>
          <w:sz w:val="22"/>
          <w:szCs w:val="22"/>
          <w:lang w:eastAsia="en-US"/>
        </w:rPr>
        <w:t>rtnership and collective action</w:t>
      </w:r>
      <w:r w:rsidR="001E2FC0" w:rsidRPr="00FC3948">
        <w:rPr>
          <w:rFonts w:asciiTheme="minorHAnsi" w:hAnsiTheme="minorHAnsi" w:cs="Calibri"/>
          <w:b/>
          <w:color w:val="1F3864" w:themeColor="accent5" w:themeShade="80"/>
          <w:sz w:val="22"/>
          <w:szCs w:val="22"/>
          <w:lang w:eastAsia="en-US"/>
        </w:rPr>
        <w:t xml:space="preserve">. </w:t>
      </w:r>
      <w:r w:rsidRPr="001E2FC0">
        <w:rPr>
          <w:rFonts w:asciiTheme="minorHAnsi" w:hAnsiTheme="minorHAnsi" w:cs="Calibri"/>
          <w:sz w:val="22"/>
          <w:szCs w:val="22"/>
          <w:lang w:eastAsia="en-US"/>
        </w:rPr>
        <w:t>Joining forces with Governments, UN entities, civil society organizations and/or other businesses to act collectively to promote interfaith understanding and peace and forge long-term partnerships for local or regional economic and sustainable development</w:t>
      </w:r>
      <w:r w:rsidR="009C0AF2" w:rsidRPr="001E2FC0">
        <w:rPr>
          <w:rFonts w:asciiTheme="minorHAnsi" w:hAnsiTheme="minorHAnsi" w:cs="Calibri"/>
          <w:sz w:val="22"/>
          <w:szCs w:val="22"/>
          <w:lang w:eastAsia="en-US"/>
        </w:rPr>
        <w:t>.</w:t>
      </w:r>
    </w:p>
    <w:p w14:paraId="5487A862" w14:textId="77777777" w:rsidR="003B577F" w:rsidRPr="00854557" w:rsidRDefault="003B577F" w:rsidP="009C0AF2">
      <w:pPr>
        <w:ind w:firstLine="720"/>
        <w:rPr>
          <w:rFonts w:asciiTheme="minorHAnsi" w:hAnsiTheme="minorHAnsi" w:cs="Calibri"/>
          <w:sz w:val="22"/>
          <w:szCs w:val="22"/>
        </w:rPr>
      </w:pPr>
    </w:p>
    <w:p w14:paraId="18E4297B" w14:textId="1F096DC4" w:rsidR="00AF68EB" w:rsidRPr="00854557" w:rsidRDefault="006E40AD" w:rsidP="009C0AF2">
      <w:pPr>
        <w:jc w:val="both"/>
        <w:rPr>
          <w:rFonts w:asciiTheme="minorHAnsi" w:hAnsiTheme="minorHAnsi" w:cs="Calibri"/>
          <w:sz w:val="22"/>
          <w:szCs w:val="22"/>
        </w:rPr>
      </w:pPr>
      <w:r w:rsidRPr="00854557">
        <w:rPr>
          <w:rFonts w:asciiTheme="minorHAnsi" w:hAnsiTheme="minorHAnsi" w:cs="Calibri"/>
          <w:sz w:val="22"/>
          <w:szCs w:val="22"/>
        </w:rPr>
        <w:t>Awards</w:t>
      </w:r>
      <w:r w:rsidR="000B1355">
        <w:rPr>
          <w:rFonts w:asciiTheme="minorHAnsi" w:hAnsiTheme="minorHAnsi" w:cs="Calibri"/>
          <w:sz w:val="22"/>
          <w:szCs w:val="22"/>
        </w:rPr>
        <w:t xml:space="preserve"> will be presented on 6</w:t>
      </w:r>
      <w:r w:rsidR="000B1355" w:rsidRPr="000B1355">
        <w:rPr>
          <w:rFonts w:asciiTheme="minorHAnsi" w:hAnsiTheme="minorHAnsi" w:cs="Calibri"/>
          <w:sz w:val="22"/>
          <w:szCs w:val="22"/>
          <w:vertAlign w:val="superscript"/>
        </w:rPr>
        <w:t>th</w:t>
      </w:r>
      <w:r w:rsidR="000B1355">
        <w:rPr>
          <w:rFonts w:asciiTheme="minorHAnsi" w:hAnsiTheme="minorHAnsi" w:cs="Calibri"/>
          <w:sz w:val="22"/>
          <w:szCs w:val="22"/>
        </w:rPr>
        <w:t xml:space="preserve"> </w:t>
      </w:r>
      <w:r w:rsidR="00AF68EB" w:rsidRPr="00854557">
        <w:rPr>
          <w:rFonts w:asciiTheme="minorHAnsi" w:hAnsiTheme="minorHAnsi" w:cs="Calibri"/>
          <w:sz w:val="22"/>
          <w:szCs w:val="22"/>
        </w:rPr>
        <w:t>September</w:t>
      </w:r>
      <w:r w:rsidR="00EE2E2A" w:rsidRPr="00854557">
        <w:rPr>
          <w:rFonts w:asciiTheme="minorHAnsi" w:hAnsiTheme="minorHAnsi" w:cs="Calibri"/>
          <w:sz w:val="22"/>
          <w:szCs w:val="22"/>
        </w:rPr>
        <w:t xml:space="preserve"> 2016</w:t>
      </w:r>
      <w:r w:rsidR="000B1355">
        <w:rPr>
          <w:rFonts w:asciiTheme="minorHAnsi" w:hAnsiTheme="minorHAnsi" w:cs="Calibri"/>
          <w:sz w:val="22"/>
          <w:szCs w:val="22"/>
        </w:rPr>
        <w:t xml:space="preserve">, the day before the opening of </w:t>
      </w:r>
      <w:r w:rsidR="00AF68EB" w:rsidRPr="00854557">
        <w:rPr>
          <w:rFonts w:asciiTheme="minorHAnsi" w:hAnsiTheme="minorHAnsi" w:cs="Calibri"/>
          <w:sz w:val="22"/>
          <w:szCs w:val="22"/>
        </w:rPr>
        <w:t>the</w:t>
      </w:r>
      <w:r w:rsidRPr="00854557">
        <w:rPr>
          <w:rFonts w:asciiTheme="minorHAnsi" w:hAnsiTheme="minorHAnsi" w:cs="Calibri"/>
          <w:sz w:val="22"/>
          <w:szCs w:val="22"/>
        </w:rPr>
        <w:t xml:space="preserve"> </w:t>
      </w:r>
      <w:r w:rsidR="00AF68EB" w:rsidRPr="00854557">
        <w:rPr>
          <w:rFonts w:asciiTheme="minorHAnsi" w:hAnsiTheme="minorHAnsi" w:cs="Calibri"/>
          <w:sz w:val="22"/>
          <w:szCs w:val="22"/>
        </w:rPr>
        <w:t>Paralympic Games</w:t>
      </w:r>
      <w:r w:rsidRPr="00854557">
        <w:rPr>
          <w:rFonts w:asciiTheme="minorHAnsi" w:hAnsiTheme="minorHAnsi" w:cs="Calibri"/>
          <w:sz w:val="22"/>
          <w:szCs w:val="22"/>
        </w:rPr>
        <w:t xml:space="preserve"> in </w:t>
      </w:r>
      <w:r w:rsidR="00AF68EB" w:rsidRPr="00854557">
        <w:rPr>
          <w:rFonts w:asciiTheme="minorHAnsi" w:hAnsiTheme="minorHAnsi" w:cs="Calibri"/>
          <w:sz w:val="22"/>
          <w:szCs w:val="22"/>
        </w:rPr>
        <w:t>Rio de Janeiro</w:t>
      </w:r>
      <w:r w:rsidRPr="00854557">
        <w:rPr>
          <w:rFonts w:asciiTheme="minorHAnsi" w:hAnsiTheme="minorHAnsi" w:cs="Calibri"/>
          <w:sz w:val="22"/>
          <w:szCs w:val="22"/>
        </w:rPr>
        <w:t xml:space="preserve">, where </w:t>
      </w:r>
      <w:r w:rsidR="00972779" w:rsidRPr="006D3F4B">
        <w:rPr>
          <w:rFonts w:asciiTheme="minorHAnsi" w:hAnsiTheme="minorHAnsi" w:cs="Calibri"/>
          <w:i/>
          <w:sz w:val="22"/>
          <w:szCs w:val="22"/>
        </w:rPr>
        <w:t>a</w:t>
      </w:r>
      <w:r w:rsidRPr="006D3F4B">
        <w:rPr>
          <w:rFonts w:asciiTheme="minorHAnsi" w:hAnsiTheme="minorHAnsi" w:cs="Calibri"/>
          <w:i/>
          <w:sz w:val="22"/>
          <w:szCs w:val="22"/>
        </w:rPr>
        <w:t xml:space="preserve">ward recipients will have the opportunity to </w:t>
      </w:r>
      <w:r w:rsidR="006D3F4B" w:rsidRPr="006D3F4B">
        <w:rPr>
          <w:rFonts w:asciiTheme="minorHAnsi" w:hAnsiTheme="minorHAnsi" w:cs="Calibri"/>
          <w:i/>
          <w:sz w:val="22"/>
          <w:szCs w:val="22"/>
        </w:rPr>
        <w:t>present</w:t>
      </w:r>
      <w:r w:rsidRPr="006D3F4B">
        <w:rPr>
          <w:rFonts w:asciiTheme="minorHAnsi" w:hAnsiTheme="minorHAnsi" w:cs="Calibri"/>
          <w:i/>
          <w:sz w:val="22"/>
          <w:szCs w:val="22"/>
        </w:rPr>
        <w:t xml:space="preserve"> their commitment</w:t>
      </w:r>
      <w:r w:rsidRPr="00854557">
        <w:rPr>
          <w:rFonts w:asciiTheme="minorHAnsi" w:hAnsiTheme="minorHAnsi" w:cs="Calibri"/>
          <w:sz w:val="22"/>
          <w:szCs w:val="22"/>
        </w:rPr>
        <w:t xml:space="preserve"> to </w:t>
      </w:r>
      <w:r w:rsidR="00AF68EB" w:rsidRPr="00854557">
        <w:rPr>
          <w:rFonts w:asciiTheme="minorHAnsi" w:hAnsiTheme="minorHAnsi" w:cs="Calibri"/>
          <w:sz w:val="22"/>
          <w:szCs w:val="22"/>
        </w:rPr>
        <w:t>interfaith understanding</w:t>
      </w:r>
      <w:r w:rsidRPr="00854557">
        <w:rPr>
          <w:rFonts w:asciiTheme="minorHAnsi" w:hAnsiTheme="minorHAnsi" w:cs="Calibri"/>
          <w:sz w:val="22"/>
          <w:szCs w:val="22"/>
        </w:rPr>
        <w:t xml:space="preserve"> and </w:t>
      </w:r>
      <w:r w:rsidR="006D3F4B">
        <w:rPr>
          <w:rFonts w:asciiTheme="minorHAnsi" w:hAnsiTheme="minorHAnsi" w:cs="Calibri"/>
          <w:sz w:val="22"/>
          <w:szCs w:val="22"/>
        </w:rPr>
        <w:t xml:space="preserve">peace, while contributing to the </w:t>
      </w:r>
      <w:r w:rsidR="00AF68EB" w:rsidRPr="00854557">
        <w:rPr>
          <w:rFonts w:asciiTheme="minorHAnsi" w:hAnsiTheme="minorHAnsi" w:cs="Arial"/>
          <w:color w:val="000000" w:themeColor="text1"/>
          <w:sz w:val="22"/>
          <w:szCs w:val="22"/>
        </w:rPr>
        <w:t>UN Sustainable Development Goal 16</w:t>
      </w:r>
      <w:r w:rsidR="00247503">
        <w:rPr>
          <w:rFonts w:asciiTheme="minorHAnsi" w:hAnsiTheme="minorHAnsi" w:cs="Arial"/>
          <w:color w:val="000000" w:themeColor="text1"/>
          <w:sz w:val="22"/>
          <w:szCs w:val="22"/>
        </w:rPr>
        <w:t>.</w:t>
      </w:r>
      <w:r w:rsidR="00247503">
        <w:rPr>
          <w:rStyle w:val="FootnoteReference"/>
          <w:rFonts w:asciiTheme="minorHAnsi" w:hAnsiTheme="minorHAnsi" w:cs="Arial"/>
          <w:color w:val="000000" w:themeColor="text1"/>
          <w:sz w:val="22"/>
          <w:szCs w:val="22"/>
        </w:rPr>
        <w:footnoteReference w:id="1"/>
      </w:r>
    </w:p>
    <w:p w14:paraId="41F035CD" w14:textId="77777777" w:rsidR="00854557" w:rsidRPr="00854557" w:rsidRDefault="00854557" w:rsidP="009C0AF2">
      <w:pPr>
        <w:jc w:val="both"/>
        <w:rPr>
          <w:rFonts w:asciiTheme="minorHAnsi" w:hAnsiTheme="minorHAnsi" w:cs="Calibri"/>
          <w:sz w:val="22"/>
          <w:szCs w:val="22"/>
        </w:rPr>
      </w:pPr>
    </w:p>
    <w:p w14:paraId="7C8A3CE5" w14:textId="00648507" w:rsidR="00492293" w:rsidRPr="00854557" w:rsidRDefault="00492293" w:rsidP="009C0AF2">
      <w:pPr>
        <w:rPr>
          <w:rFonts w:asciiTheme="minorHAnsi" w:hAnsiTheme="minorHAnsi" w:cs="Calibri"/>
          <w:b/>
          <w:sz w:val="22"/>
          <w:szCs w:val="22"/>
        </w:rPr>
      </w:pPr>
      <w:r w:rsidRPr="00854557">
        <w:rPr>
          <w:rFonts w:asciiTheme="minorHAnsi" w:hAnsiTheme="minorHAnsi" w:cs="Calibri"/>
          <w:sz w:val="22"/>
          <w:szCs w:val="22"/>
        </w:rPr>
        <w:t>For more information</w:t>
      </w:r>
      <w:r w:rsidR="001A4789" w:rsidRPr="00854557">
        <w:rPr>
          <w:rFonts w:asciiTheme="minorHAnsi" w:hAnsiTheme="minorHAnsi" w:cs="Calibri"/>
          <w:sz w:val="22"/>
          <w:szCs w:val="22"/>
        </w:rPr>
        <w:t>,</w:t>
      </w:r>
      <w:r w:rsidRPr="00854557">
        <w:rPr>
          <w:rFonts w:asciiTheme="minorHAnsi" w:hAnsiTheme="minorHAnsi" w:cs="Calibri"/>
          <w:sz w:val="22"/>
          <w:szCs w:val="22"/>
        </w:rPr>
        <w:t xml:space="preserve"> go to: </w:t>
      </w:r>
      <w:hyperlink r:id="rId11" w:history="1">
        <w:r w:rsidR="00AF68EB" w:rsidRPr="00854557">
          <w:rPr>
            <w:rStyle w:val="Hyperlink"/>
            <w:rFonts w:asciiTheme="minorHAnsi" w:hAnsiTheme="minorHAnsi" w:cs="Calibri"/>
            <w:b/>
            <w:sz w:val="22"/>
            <w:szCs w:val="22"/>
          </w:rPr>
          <w:t>http://religiousfreedomandbusiness.org/global-awards</w:t>
        </w:r>
      </w:hyperlink>
    </w:p>
    <w:p w14:paraId="33E7E03D" w14:textId="37C82514" w:rsidR="00F633F8" w:rsidRPr="00F633F8" w:rsidRDefault="00F633F8" w:rsidP="009C0AF2">
      <w:pPr>
        <w:tabs>
          <w:tab w:val="center" w:pos="3150"/>
        </w:tabs>
        <w:rPr>
          <w:rFonts w:asciiTheme="minorHAnsi" w:hAnsiTheme="minorHAnsi" w:cs="Calibri"/>
          <w:b/>
          <w:sz w:val="22"/>
          <w:szCs w:val="22"/>
        </w:rPr>
      </w:pPr>
    </w:p>
    <w:p w14:paraId="645522AF" w14:textId="313B4A9D" w:rsidR="00716F10" w:rsidRPr="00FC3948" w:rsidRDefault="00F633F8" w:rsidP="009C0AF2">
      <w:pPr>
        <w:jc w:val="both"/>
        <w:rPr>
          <w:rFonts w:asciiTheme="minorHAnsi" w:hAnsiTheme="minorHAnsi" w:cs="Calibri"/>
          <w:color w:val="1F3864" w:themeColor="accent5" w:themeShade="80"/>
          <w:sz w:val="22"/>
          <w:szCs w:val="22"/>
        </w:rPr>
      </w:pPr>
      <w:r w:rsidRPr="00FC3948">
        <w:rPr>
          <w:rFonts w:asciiTheme="minorHAnsi" w:hAnsiTheme="minorHAnsi" w:cs="Calibri"/>
          <w:b/>
          <w:color w:val="1F3864" w:themeColor="accent5" w:themeShade="80"/>
          <w:sz w:val="22"/>
          <w:szCs w:val="22"/>
        </w:rPr>
        <w:t>The Value of Recognizing Business Champions</w:t>
      </w:r>
    </w:p>
    <w:p w14:paraId="7A1E6C05" w14:textId="3DA76FFC" w:rsidR="006370D6" w:rsidRPr="00247503" w:rsidRDefault="00984801" w:rsidP="00247503">
      <w:pPr>
        <w:jc w:val="both"/>
        <w:rPr>
          <w:rFonts w:asciiTheme="minorHAnsi" w:hAnsiTheme="minorHAnsi" w:cs="Calibri"/>
          <w:sz w:val="22"/>
          <w:szCs w:val="22"/>
        </w:rPr>
      </w:pPr>
      <w:r>
        <w:rPr>
          <w:rFonts w:asciiTheme="minorHAnsi" w:hAnsiTheme="minorHAnsi" w:cs="Calibri"/>
          <w:sz w:val="22"/>
          <w:szCs w:val="22"/>
        </w:rPr>
        <w:t>The</w:t>
      </w:r>
      <w:r w:rsidRPr="00984801">
        <w:rPr>
          <w:rFonts w:asciiTheme="minorHAnsi" w:hAnsiTheme="minorHAnsi" w:cs="Calibri"/>
          <w:sz w:val="22"/>
          <w:szCs w:val="22"/>
        </w:rPr>
        <w:t xml:space="preserve"> recipients of the</w:t>
      </w:r>
      <w:r>
        <w:rPr>
          <w:rFonts w:asciiTheme="minorHAnsi" w:hAnsiTheme="minorHAnsi" w:cs="Calibri"/>
          <w:sz w:val="22"/>
          <w:szCs w:val="22"/>
        </w:rPr>
        <w:t xml:space="preserve"> Global </w:t>
      </w:r>
      <w:r w:rsidRPr="00984801">
        <w:rPr>
          <w:rFonts w:asciiTheme="minorHAnsi" w:hAnsiTheme="minorHAnsi" w:cs="Calibri"/>
          <w:sz w:val="22"/>
          <w:szCs w:val="22"/>
        </w:rPr>
        <w:t>Business &amp; Interfaith Peace Award</w:t>
      </w:r>
      <w:r>
        <w:rPr>
          <w:rFonts w:asciiTheme="minorHAnsi" w:hAnsiTheme="minorHAnsi" w:cs="Calibri"/>
          <w:sz w:val="22"/>
          <w:szCs w:val="22"/>
        </w:rPr>
        <w:t>s</w:t>
      </w:r>
      <w:r w:rsidRPr="00984801">
        <w:rPr>
          <w:rFonts w:asciiTheme="minorHAnsi" w:hAnsiTheme="minorHAnsi" w:cs="Calibri"/>
          <w:sz w:val="22"/>
          <w:szCs w:val="22"/>
        </w:rPr>
        <w:t xml:space="preserve"> are re</w:t>
      </w:r>
      <w:r>
        <w:rPr>
          <w:rFonts w:asciiTheme="minorHAnsi" w:hAnsiTheme="minorHAnsi" w:cs="Calibri"/>
          <w:sz w:val="22"/>
          <w:szCs w:val="22"/>
        </w:rPr>
        <w:t>cognized</w:t>
      </w:r>
      <w:r w:rsidR="00B74A2D">
        <w:rPr>
          <w:rFonts w:asciiTheme="minorHAnsi" w:hAnsiTheme="minorHAnsi" w:cs="Calibri"/>
          <w:sz w:val="22"/>
          <w:szCs w:val="22"/>
        </w:rPr>
        <w:t xml:space="preserve"> leaders on</w:t>
      </w:r>
      <w:r w:rsidRPr="00984801">
        <w:rPr>
          <w:rFonts w:asciiTheme="minorHAnsi" w:hAnsiTheme="minorHAnsi" w:cs="Calibri"/>
          <w:sz w:val="22"/>
          <w:szCs w:val="22"/>
        </w:rPr>
        <w:t xml:space="preserve"> the cutting edge of business</w:t>
      </w:r>
      <w:r>
        <w:rPr>
          <w:rFonts w:asciiTheme="minorHAnsi" w:hAnsiTheme="minorHAnsi" w:cs="Calibri"/>
          <w:sz w:val="22"/>
          <w:szCs w:val="22"/>
        </w:rPr>
        <w:t>.</w:t>
      </w:r>
      <w:r w:rsidRPr="00984801">
        <w:rPr>
          <w:rFonts w:asciiTheme="minorHAnsi" w:hAnsiTheme="minorHAnsi" w:cs="Calibri"/>
          <w:sz w:val="22"/>
          <w:szCs w:val="22"/>
        </w:rPr>
        <w:t xml:space="preserve"> </w:t>
      </w:r>
      <w:r>
        <w:rPr>
          <w:rFonts w:asciiTheme="minorHAnsi" w:hAnsiTheme="minorHAnsi" w:cs="Calibri"/>
          <w:sz w:val="22"/>
          <w:szCs w:val="22"/>
        </w:rPr>
        <w:t xml:space="preserve">The Awards salute </w:t>
      </w:r>
      <w:r w:rsidR="009C0AF2" w:rsidRPr="009C0AF2">
        <w:rPr>
          <w:rFonts w:asciiTheme="minorHAnsi" w:hAnsiTheme="minorHAnsi" w:cs="Calibri"/>
          <w:sz w:val="22"/>
          <w:szCs w:val="22"/>
        </w:rPr>
        <w:t>concrete and innovative actions</w:t>
      </w:r>
      <w:r>
        <w:rPr>
          <w:rFonts w:asciiTheme="minorHAnsi" w:hAnsiTheme="minorHAnsi" w:cs="Calibri"/>
          <w:sz w:val="22"/>
          <w:szCs w:val="22"/>
        </w:rPr>
        <w:t xml:space="preserve">, acknowledging the impact of responsible business practices in advancing the values of interfaith understanding and peace. </w:t>
      </w:r>
      <w:r w:rsidR="009C0AF2" w:rsidRPr="009C0AF2">
        <w:rPr>
          <w:rFonts w:asciiTheme="minorHAnsi" w:hAnsiTheme="minorHAnsi" w:cs="Calibri"/>
          <w:sz w:val="22"/>
          <w:szCs w:val="22"/>
        </w:rPr>
        <w:t>The winners will become part of an esteemed group of outstanding leaders whose actions will also be recognized by investors, employees, customers and other stakeholders.</w:t>
      </w:r>
      <w:r w:rsidR="006370D6" w:rsidRPr="00854557">
        <w:rPr>
          <w:rFonts w:asciiTheme="minorHAnsi" w:hAnsiTheme="minorHAnsi" w:cs="Calibri"/>
          <w:b/>
          <w:color w:val="385623" w:themeColor="accent6" w:themeShade="80"/>
          <w:sz w:val="22"/>
          <w:szCs w:val="22"/>
        </w:rPr>
        <w:br w:type="page"/>
      </w:r>
    </w:p>
    <w:p w14:paraId="19479E8C" w14:textId="7CB30046" w:rsidR="00492293" w:rsidRPr="001E2FC0" w:rsidRDefault="00492293" w:rsidP="008C43EF">
      <w:pPr>
        <w:spacing w:line="276" w:lineRule="auto"/>
        <w:rPr>
          <w:rFonts w:ascii="Calibri" w:hAnsi="Calibri" w:cs="Calibri"/>
          <w:b/>
          <w:color w:val="1F3864" w:themeColor="accent5" w:themeShade="80"/>
          <w:sz w:val="28"/>
          <w:szCs w:val="28"/>
        </w:rPr>
      </w:pPr>
      <w:r w:rsidRPr="001E2FC0">
        <w:rPr>
          <w:rFonts w:ascii="Calibri" w:hAnsi="Calibri" w:cs="Calibri"/>
          <w:b/>
          <w:color w:val="1F3864" w:themeColor="accent5" w:themeShade="80"/>
          <w:sz w:val="28"/>
          <w:szCs w:val="28"/>
        </w:rPr>
        <w:lastRenderedPageBreak/>
        <w:t xml:space="preserve">NOMINATION FORM: </w:t>
      </w:r>
      <w:r w:rsidR="001A4789" w:rsidRPr="001E2FC0">
        <w:rPr>
          <w:rFonts w:ascii="Calibri" w:hAnsi="Calibri" w:cs="Calibri"/>
          <w:b/>
          <w:color w:val="1F3864" w:themeColor="accent5" w:themeShade="80"/>
          <w:sz w:val="28"/>
          <w:szCs w:val="28"/>
        </w:rPr>
        <w:t>Global Business &amp; Interfaith Peace Awards</w:t>
      </w:r>
    </w:p>
    <w:p w14:paraId="6B9A2E08" w14:textId="77777777" w:rsidR="005D4B60" w:rsidRPr="005D4B60" w:rsidRDefault="005D4B60" w:rsidP="008C43EF">
      <w:pPr>
        <w:spacing w:line="276" w:lineRule="auto"/>
        <w:jc w:val="center"/>
        <w:rPr>
          <w:rFonts w:ascii="Calibri" w:hAnsi="Calibri" w:cs="Calibri"/>
          <w:b/>
          <w:sz w:val="14"/>
          <w:szCs w:val="14"/>
        </w:rPr>
      </w:pPr>
    </w:p>
    <w:p w14:paraId="41B1018E" w14:textId="055CCD16" w:rsidR="00D40C8B" w:rsidRPr="009E3702" w:rsidRDefault="00D40C8B" w:rsidP="00D40C8B">
      <w:pPr>
        <w:spacing w:line="276" w:lineRule="auto"/>
        <w:rPr>
          <w:rFonts w:ascii="Calibri" w:hAnsi="Calibri" w:cs="Calibri"/>
          <w:sz w:val="22"/>
          <w:szCs w:val="22"/>
        </w:rPr>
      </w:pPr>
      <w:r w:rsidRPr="001E2FC0">
        <w:rPr>
          <w:rFonts w:ascii="Calibri" w:hAnsi="Calibri" w:cs="Calibri"/>
          <w:b/>
          <w:color w:val="1F3864" w:themeColor="accent5" w:themeShade="80"/>
          <w:sz w:val="22"/>
          <w:szCs w:val="22"/>
        </w:rPr>
        <w:t>Note:</w:t>
      </w:r>
      <w:r w:rsidRPr="001E2FC0">
        <w:rPr>
          <w:rFonts w:ascii="Calibri" w:hAnsi="Calibri" w:cs="Calibri"/>
          <w:color w:val="1F3864" w:themeColor="accent5" w:themeShade="80"/>
          <w:sz w:val="22"/>
          <w:szCs w:val="22"/>
        </w:rPr>
        <w:t xml:space="preserve"> </w:t>
      </w:r>
      <w:r w:rsidRPr="009E3702">
        <w:rPr>
          <w:rFonts w:ascii="Calibri" w:hAnsi="Calibri" w:cs="Calibri"/>
          <w:sz w:val="22"/>
          <w:szCs w:val="22"/>
          <w:lang w:eastAsia="en-US"/>
        </w:rPr>
        <w:t xml:space="preserve">Nominations are open to CEOs (present or past) </w:t>
      </w:r>
      <w:r>
        <w:rPr>
          <w:rFonts w:ascii="Calibri" w:hAnsi="Calibri" w:cs="Calibri"/>
          <w:sz w:val="22"/>
          <w:szCs w:val="22"/>
          <w:lang w:eastAsia="en-US"/>
        </w:rPr>
        <w:t xml:space="preserve">of companies who </w:t>
      </w:r>
      <w:r w:rsidRPr="009E3702">
        <w:rPr>
          <w:rFonts w:ascii="Calibri" w:hAnsi="Calibri" w:cs="Calibri"/>
          <w:sz w:val="22"/>
          <w:szCs w:val="22"/>
          <w:lang w:eastAsia="en-US"/>
        </w:rPr>
        <w:t>have champ</w:t>
      </w:r>
      <w:r>
        <w:rPr>
          <w:rFonts w:ascii="Calibri" w:hAnsi="Calibri" w:cs="Calibri"/>
          <w:sz w:val="22"/>
          <w:szCs w:val="22"/>
          <w:lang w:eastAsia="en-US"/>
        </w:rPr>
        <w:t>ioned interfaith understanding and peace.</w:t>
      </w:r>
    </w:p>
    <w:p w14:paraId="2D53E2F9" w14:textId="04A18E76" w:rsidR="005D4B60" w:rsidRPr="00CB57F9" w:rsidRDefault="006A1B59" w:rsidP="008C43EF">
      <w:pPr>
        <w:tabs>
          <w:tab w:val="left" w:pos="8200"/>
        </w:tabs>
        <w:spacing w:line="276" w:lineRule="auto"/>
        <w:rPr>
          <w:rFonts w:ascii="Calibri" w:hAnsi="Calibri" w:cs="Calibri"/>
          <w:sz w:val="22"/>
          <w:szCs w:val="22"/>
        </w:rPr>
      </w:pPr>
      <w:r>
        <w:rPr>
          <w:rFonts w:ascii="Calibri" w:hAnsi="Calibri" w:cs="Calibri"/>
          <w:sz w:val="22"/>
          <w:szCs w:val="22"/>
        </w:rPr>
        <w:tab/>
      </w:r>
    </w:p>
    <w:p w14:paraId="773192A6" w14:textId="3906A37D" w:rsidR="008C43EF" w:rsidRPr="001E2FC0" w:rsidRDefault="008C43EF" w:rsidP="00F817D9">
      <w:pPr>
        <w:spacing w:line="276" w:lineRule="auto"/>
        <w:rPr>
          <w:rFonts w:ascii="Calibri" w:hAnsi="Calibri" w:cs="Calibri"/>
          <w:b/>
          <w:color w:val="1F3864" w:themeColor="accent5" w:themeShade="80"/>
          <w:sz w:val="22"/>
          <w:szCs w:val="22"/>
        </w:rPr>
      </w:pPr>
      <w:r w:rsidRPr="001E2FC0">
        <w:rPr>
          <w:rFonts w:ascii="Calibri" w:hAnsi="Calibri" w:cs="Calibri"/>
          <w:b/>
          <w:color w:val="1F3864" w:themeColor="accent5" w:themeShade="80"/>
          <w:sz w:val="22"/>
          <w:szCs w:val="22"/>
        </w:rPr>
        <w:t>Nominee Contact Information</w:t>
      </w:r>
    </w:p>
    <w:p w14:paraId="14CBF62B" w14:textId="77777777" w:rsidR="008C43EF" w:rsidRDefault="008C43EF" w:rsidP="008C43EF">
      <w:pPr>
        <w:spacing w:line="276" w:lineRule="auto"/>
        <w:rPr>
          <w:rFonts w:ascii="Calibri" w:hAnsi="Calibri" w:cs="Calibri"/>
          <w:sz w:val="22"/>
          <w:szCs w:val="22"/>
        </w:rPr>
      </w:pPr>
    </w:p>
    <w:p w14:paraId="6E549B2A" w14:textId="03EA3678" w:rsidR="008C43EF" w:rsidRPr="00F817D9" w:rsidRDefault="008C43EF" w:rsidP="00F817D9">
      <w:pPr>
        <w:pStyle w:val="ListParagraph"/>
        <w:numPr>
          <w:ilvl w:val="0"/>
          <w:numId w:val="11"/>
        </w:numPr>
        <w:spacing w:line="276" w:lineRule="auto"/>
        <w:ind w:left="360"/>
        <w:rPr>
          <w:rFonts w:ascii="Calibri" w:hAnsi="Calibri" w:cs="Calibri"/>
          <w:sz w:val="22"/>
          <w:szCs w:val="22"/>
        </w:rPr>
      </w:pPr>
      <w:r w:rsidRPr="00F817D9">
        <w:rPr>
          <w:rFonts w:ascii="Calibri" w:hAnsi="Calibri" w:cs="Calibri"/>
          <w:sz w:val="22"/>
          <w:szCs w:val="22"/>
        </w:rPr>
        <w:t>Nominee Full Name:</w:t>
      </w:r>
      <w:r w:rsidR="005E34A0" w:rsidRPr="00F817D9">
        <w:rPr>
          <w:rFonts w:ascii="Calibri" w:hAnsi="Calibri" w:cs="Calibri"/>
          <w:sz w:val="22"/>
          <w:szCs w:val="22"/>
        </w:rPr>
        <w:tab/>
      </w:r>
      <w:r w:rsidR="005E34A0" w:rsidRPr="00F817D9">
        <w:rPr>
          <w:rFonts w:ascii="Calibri" w:hAnsi="Calibri" w:cs="Calibri"/>
          <w:sz w:val="22"/>
          <w:szCs w:val="22"/>
        </w:rPr>
        <w:tab/>
      </w:r>
      <w:r w:rsidR="005E34A0" w:rsidRPr="00F817D9">
        <w:rPr>
          <w:rFonts w:ascii="Calibri" w:hAnsi="Calibri" w:cs="Calibri"/>
          <w:sz w:val="22"/>
          <w:szCs w:val="22"/>
        </w:rPr>
        <w:tab/>
      </w:r>
      <w:sdt>
        <w:sdtPr>
          <w:id w:val="-2129856626"/>
          <w:placeholder>
            <w:docPart w:val="DefaultPlaceholder_1082065158"/>
          </w:placeholder>
          <w:text/>
        </w:sdtPr>
        <w:sdtEndPr/>
        <w:sdtContent>
          <w:r w:rsidR="004D3458">
            <w:rPr>
              <w:lang w:val="nl-NL"/>
            </w:rPr>
            <w:t>Cornelis Hulsman</w:t>
          </w:r>
        </w:sdtContent>
      </w:sdt>
    </w:p>
    <w:p w14:paraId="502760A5" w14:textId="72404EBF" w:rsidR="008C43EF" w:rsidRPr="00F817D9" w:rsidRDefault="005E34A0" w:rsidP="00F817D9">
      <w:pPr>
        <w:pStyle w:val="ListParagraph"/>
        <w:numPr>
          <w:ilvl w:val="0"/>
          <w:numId w:val="11"/>
        </w:numPr>
        <w:spacing w:line="276" w:lineRule="auto"/>
        <w:ind w:left="360"/>
        <w:rPr>
          <w:rFonts w:ascii="Calibri" w:hAnsi="Calibri" w:cs="Calibri"/>
          <w:sz w:val="22"/>
          <w:szCs w:val="22"/>
        </w:rPr>
      </w:pPr>
      <w:r w:rsidRPr="00F817D9">
        <w:rPr>
          <w:rFonts w:ascii="Calibri" w:hAnsi="Calibri" w:cs="Calibri"/>
          <w:sz w:val="22"/>
          <w:szCs w:val="22"/>
        </w:rPr>
        <w:t>Corporate Title:</w:t>
      </w:r>
      <w:r w:rsidRPr="00F817D9">
        <w:rPr>
          <w:rFonts w:ascii="Calibri" w:hAnsi="Calibri" w:cs="Calibri"/>
          <w:sz w:val="22"/>
          <w:szCs w:val="22"/>
        </w:rPr>
        <w:tab/>
      </w:r>
      <w:r w:rsidRPr="00F817D9">
        <w:rPr>
          <w:rFonts w:ascii="Calibri" w:hAnsi="Calibri" w:cs="Calibri"/>
          <w:sz w:val="22"/>
          <w:szCs w:val="22"/>
        </w:rPr>
        <w:tab/>
      </w:r>
      <w:r w:rsidRPr="00F817D9">
        <w:rPr>
          <w:rFonts w:ascii="Calibri" w:hAnsi="Calibri" w:cs="Calibri"/>
          <w:sz w:val="22"/>
          <w:szCs w:val="22"/>
        </w:rPr>
        <w:tab/>
      </w:r>
      <w:r w:rsidRPr="00F817D9">
        <w:rPr>
          <w:rFonts w:ascii="Calibri" w:hAnsi="Calibri" w:cs="Calibri"/>
          <w:sz w:val="22"/>
          <w:szCs w:val="22"/>
        </w:rPr>
        <w:tab/>
      </w:r>
      <w:sdt>
        <w:sdtPr>
          <w:id w:val="-906846005"/>
          <w:placeholder>
            <w:docPart w:val="DefaultPlaceholder_1082065158"/>
          </w:placeholder>
          <w:text/>
        </w:sdtPr>
        <w:sdtEndPr/>
        <w:sdtContent>
          <w:r w:rsidR="004D3458">
            <w:rPr>
              <w:lang w:val="nl-NL"/>
            </w:rPr>
            <w:t xml:space="preserve">Director </w:t>
          </w:r>
        </w:sdtContent>
      </w:sdt>
    </w:p>
    <w:p w14:paraId="063726B4" w14:textId="3A142439" w:rsidR="00492293" w:rsidRPr="00F817D9" w:rsidRDefault="00492293" w:rsidP="00F817D9">
      <w:pPr>
        <w:pStyle w:val="ListParagraph"/>
        <w:numPr>
          <w:ilvl w:val="0"/>
          <w:numId w:val="11"/>
        </w:numPr>
        <w:spacing w:line="276" w:lineRule="auto"/>
        <w:ind w:left="360"/>
        <w:rPr>
          <w:rFonts w:ascii="Calibri" w:hAnsi="Calibri" w:cs="Calibri"/>
          <w:sz w:val="22"/>
          <w:szCs w:val="22"/>
        </w:rPr>
      </w:pPr>
      <w:r w:rsidRPr="00F817D9">
        <w:rPr>
          <w:rFonts w:ascii="Calibri" w:hAnsi="Calibri" w:cs="Calibri"/>
          <w:sz w:val="22"/>
          <w:szCs w:val="22"/>
        </w:rPr>
        <w:t>Company Name:</w:t>
      </w:r>
      <w:r w:rsidR="005E34A0" w:rsidRPr="00F817D9">
        <w:rPr>
          <w:rFonts w:ascii="Calibri" w:hAnsi="Calibri" w:cs="Calibri"/>
          <w:sz w:val="22"/>
          <w:szCs w:val="22"/>
        </w:rPr>
        <w:tab/>
      </w:r>
      <w:r w:rsidR="005E34A0" w:rsidRPr="00F817D9">
        <w:rPr>
          <w:rFonts w:ascii="Calibri" w:hAnsi="Calibri" w:cs="Calibri"/>
          <w:sz w:val="22"/>
          <w:szCs w:val="22"/>
        </w:rPr>
        <w:tab/>
      </w:r>
      <w:r w:rsidR="005E34A0" w:rsidRPr="00F817D9">
        <w:rPr>
          <w:rFonts w:ascii="Calibri" w:hAnsi="Calibri" w:cs="Calibri"/>
          <w:sz w:val="22"/>
          <w:szCs w:val="22"/>
        </w:rPr>
        <w:tab/>
      </w:r>
      <w:r w:rsidR="005E34A0" w:rsidRPr="00F817D9">
        <w:rPr>
          <w:rFonts w:ascii="Calibri" w:hAnsi="Calibri" w:cs="Calibri"/>
          <w:sz w:val="22"/>
          <w:szCs w:val="22"/>
        </w:rPr>
        <w:tab/>
      </w:r>
      <w:sdt>
        <w:sdtPr>
          <w:id w:val="-94405788"/>
          <w:placeholder>
            <w:docPart w:val="DefaultPlaceholder_1082065158"/>
          </w:placeholder>
          <w:text/>
        </w:sdtPr>
        <w:sdtEndPr/>
        <w:sdtContent>
          <w:r w:rsidR="004D3458">
            <w:rPr>
              <w:lang w:val="nl-NL"/>
            </w:rPr>
            <w:t>Center for Intercultural Dialogue and Translation</w:t>
          </w:r>
        </w:sdtContent>
      </w:sdt>
      <w:r w:rsidRPr="00F817D9">
        <w:rPr>
          <w:rFonts w:ascii="Calibri" w:hAnsi="Calibri" w:cs="Calibri"/>
          <w:sz w:val="22"/>
          <w:szCs w:val="22"/>
        </w:rPr>
        <w:t xml:space="preserve">   </w:t>
      </w:r>
    </w:p>
    <w:p w14:paraId="4EB3E5BC" w14:textId="4D2C942B" w:rsidR="00492293" w:rsidRPr="00F817D9" w:rsidRDefault="00492293" w:rsidP="00F817D9">
      <w:pPr>
        <w:pStyle w:val="ListParagraph"/>
        <w:numPr>
          <w:ilvl w:val="0"/>
          <w:numId w:val="11"/>
        </w:numPr>
        <w:spacing w:line="276" w:lineRule="auto"/>
        <w:ind w:left="360"/>
        <w:rPr>
          <w:rFonts w:ascii="Calibri" w:hAnsi="Calibri" w:cs="Calibri"/>
          <w:sz w:val="22"/>
          <w:szCs w:val="22"/>
        </w:rPr>
      </w:pPr>
      <w:r w:rsidRPr="00F817D9">
        <w:rPr>
          <w:rFonts w:ascii="Calibri" w:hAnsi="Calibri" w:cs="Calibri"/>
          <w:sz w:val="22"/>
          <w:szCs w:val="22"/>
        </w:rPr>
        <w:t>Company Headquarters Location (Country):</w:t>
      </w:r>
      <w:r w:rsidR="005E34A0" w:rsidRPr="00F817D9">
        <w:rPr>
          <w:rFonts w:ascii="Calibri" w:hAnsi="Calibri" w:cs="Calibri"/>
          <w:sz w:val="22"/>
          <w:szCs w:val="22"/>
        </w:rPr>
        <w:tab/>
      </w:r>
      <w:sdt>
        <w:sdtPr>
          <w:id w:val="2050572044"/>
          <w:placeholder>
            <w:docPart w:val="DefaultPlaceholder_1082065158"/>
          </w:placeholder>
          <w:text/>
        </w:sdtPr>
        <w:sdtEndPr/>
        <w:sdtContent>
          <w:r w:rsidR="004D3458">
            <w:rPr>
              <w:lang w:val="nl-NL"/>
            </w:rPr>
            <w:t>Cairo, Egypt</w:t>
          </w:r>
        </w:sdtContent>
      </w:sdt>
    </w:p>
    <w:p w14:paraId="5331690F" w14:textId="77777777" w:rsidR="005E34A0" w:rsidRDefault="005E34A0" w:rsidP="00F817D9">
      <w:pPr>
        <w:spacing w:line="276" w:lineRule="auto"/>
        <w:rPr>
          <w:rFonts w:ascii="Calibri" w:hAnsi="Calibri" w:cs="Calibri"/>
          <w:sz w:val="22"/>
          <w:szCs w:val="22"/>
        </w:rPr>
      </w:pPr>
    </w:p>
    <w:p w14:paraId="264A07B8" w14:textId="536225BE" w:rsidR="008C43EF" w:rsidRPr="00F817D9" w:rsidRDefault="008C43EF" w:rsidP="00F817D9">
      <w:pPr>
        <w:pStyle w:val="ListParagraph"/>
        <w:numPr>
          <w:ilvl w:val="0"/>
          <w:numId w:val="11"/>
        </w:numPr>
        <w:spacing w:line="276" w:lineRule="auto"/>
        <w:ind w:left="360"/>
        <w:rPr>
          <w:rFonts w:ascii="Calibri" w:hAnsi="Calibri" w:cs="Calibri"/>
          <w:sz w:val="22"/>
          <w:szCs w:val="22"/>
        </w:rPr>
      </w:pPr>
      <w:r w:rsidRPr="00F817D9">
        <w:rPr>
          <w:rFonts w:ascii="Calibri" w:hAnsi="Calibri" w:cs="Calibri"/>
          <w:sz w:val="22"/>
          <w:szCs w:val="22"/>
        </w:rPr>
        <w:t>Engagement with the UN Global Compact and</w:t>
      </w:r>
      <w:r w:rsidR="005E34A0" w:rsidRPr="00F817D9">
        <w:rPr>
          <w:rFonts w:ascii="Calibri" w:hAnsi="Calibri" w:cs="Calibri"/>
          <w:sz w:val="22"/>
          <w:szCs w:val="22"/>
        </w:rPr>
        <w:t>/or</w:t>
      </w:r>
      <w:r w:rsidRPr="00F817D9">
        <w:rPr>
          <w:rFonts w:ascii="Calibri" w:hAnsi="Calibri" w:cs="Calibri"/>
          <w:sz w:val="22"/>
          <w:szCs w:val="22"/>
        </w:rPr>
        <w:t xml:space="preserve"> the Religions Freedom &amp; Business Foundation</w:t>
      </w:r>
      <w:r w:rsidR="005E34A0" w:rsidRPr="00F817D9">
        <w:rPr>
          <w:rFonts w:ascii="Calibri" w:hAnsi="Calibri" w:cs="Calibri"/>
          <w:sz w:val="22"/>
          <w:szCs w:val="22"/>
        </w:rPr>
        <w:t>*</w:t>
      </w:r>
    </w:p>
    <w:p w14:paraId="68540FD0" w14:textId="2F2E8EF4" w:rsidR="008C43EF" w:rsidRDefault="00597023" w:rsidP="008C43EF">
      <w:pPr>
        <w:spacing w:line="276" w:lineRule="auto"/>
        <w:ind w:firstLine="720"/>
        <w:rPr>
          <w:rFonts w:ascii="Calibri" w:hAnsi="Calibri" w:cs="Calibri"/>
          <w:sz w:val="22"/>
          <w:szCs w:val="22"/>
        </w:rPr>
      </w:pPr>
      <w:sdt>
        <w:sdtPr>
          <w:rPr>
            <w:rFonts w:ascii="Calibri" w:hAnsi="Calibri" w:cs="Calibri"/>
            <w:sz w:val="22"/>
            <w:szCs w:val="22"/>
          </w:rPr>
          <w:id w:val="-1550295037"/>
          <w14:checkbox>
            <w14:checked w14:val="1"/>
            <w14:checkedState w14:val="2612" w14:font="MS Gothic"/>
            <w14:uncheckedState w14:val="2610" w14:font="MS Gothic"/>
          </w14:checkbox>
        </w:sdtPr>
        <w:sdtEndPr/>
        <w:sdtContent>
          <w:r w:rsidR="00C73360">
            <w:rPr>
              <w:rFonts w:ascii="MS Gothic" w:eastAsia="MS Gothic" w:hAnsi="MS Gothic" w:cs="Calibri" w:hint="eastAsia"/>
              <w:sz w:val="22"/>
              <w:szCs w:val="22"/>
            </w:rPr>
            <w:t>☒</w:t>
          </w:r>
        </w:sdtContent>
      </w:sdt>
      <w:r w:rsidR="005E34A0">
        <w:rPr>
          <w:rFonts w:ascii="Calibri" w:hAnsi="Calibri" w:cs="Calibri"/>
          <w:sz w:val="22"/>
          <w:szCs w:val="22"/>
        </w:rPr>
        <w:t>C</w:t>
      </w:r>
      <w:r w:rsidR="008C43EF">
        <w:rPr>
          <w:rFonts w:ascii="Calibri" w:hAnsi="Calibri" w:cs="Calibri"/>
          <w:sz w:val="22"/>
          <w:szCs w:val="22"/>
        </w:rPr>
        <w:t>ompany is a signatory of the UN Global Compact</w:t>
      </w:r>
    </w:p>
    <w:p w14:paraId="324EA67B" w14:textId="2AF385BB" w:rsidR="008C43EF" w:rsidRDefault="00597023" w:rsidP="008C43EF">
      <w:pPr>
        <w:spacing w:line="276" w:lineRule="auto"/>
        <w:ind w:firstLine="720"/>
        <w:rPr>
          <w:rFonts w:ascii="Calibri" w:hAnsi="Calibri" w:cs="Calibri"/>
          <w:sz w:val="22"/>
          <w:szCs w:val="22"/>
        </w:rPr>
      </w:pPr>
      <w:sdt>
        <w:sdtPr>
          <w:rPr>
            <w:rFonts w:ascii="Calibri" w:hAnsi="Calibri" w:cs="Calibri"/>
            <w:sz w:val="22"/>
            <w:szCs w:val="22"/>
          </w:rPr>
          <w:id w:val="-555009506"/>
          <w14:checkbox>
            <w14:checked w14:val="1"/>
            <w14:checkedState w14:val="2612" w14:font="MS Gothic"/>
            <w14:uncheckedState w14:val="2610" w14:font="MS Gothic"/>
          </w14:checkbox>
        </w:sdtPr>
        <w:sdtEndPr/>
        <w:sdtContent>
          <w:r w:rsidR="00C73360">
            <w:rPr>
              <w:rFonts w:ascii="MS Gothic" w:eastAsia="MS Gothic" w:hAnsi="MS Gothic" w:cs="Calibri" w:hint="eastAsia"/>
              <w:sz w:val="22"/>
              <w:szCs w:val="22"/>
            </w:rPr>
            <w:t>☒</w:t>
          </w:r>
        </w:sdtContent>
      </w:sdt>
      <w:r w:rsidR="005E34A0">
        <w:rPr>
          <w:rFonts w:ascii="Calibri" w:hAnsi="Calibri" w:cs="Calibri"/>
          <w:sz w:val="22"/>
          <w:szCs w:val="22"/>
        </w:rPr>
        <w:t>Co</w:t>
      </w:r>
      <w:r w:rsidR="008C43EF">
        <w:rPr>
          <w:rFonts w:ascii="Calibri" w:hAnsi="Calibri" w:cs="Calibri"/>
          <w:sz w:val="22"/>
          <w:szCs w:val="22"/>
        </w:rPr>
        <w:t>mpany has joined Business for Peace</w:t>
      </w:r>
    </w:p>
    <w:p w14:paraId="0A7A53AD" w14:textId="47B2CB67" w:rsidR="005E34A0" w:rsidRDefault="00597023" w:rsidP="005E34A0">
      <w:pPr>
        <w:spacing w:line="276" w:lineRule="auto"/>
        <w:ind w:left="720"/>
        <w:rPr>
          <w:rFonts w:ascii="Calibri" w:hAnsi="Calibri" w:cs="Calibri"/>
          <w:sz w:val="22"/>
          <w:szCs w:val="22"/>
        </w:rPr>
      </w:pPr>
      <w:sdt>
        <w:sdtPr>
          <w:rPr>
            <w:rFonts w:ascii="Calibri" w:hAnsi="Calibri" w:cs="Calibri"/>
            <w:sz w:val="22"/>
            <w:szCs w:val="22"/>
          </w:rPr>
          <w:id w:val="-120925704"/>
          <w14:checkbox>
            <w14:checked w14:val="1"/>
            <w14:checkedState w14:val="2612" w14:font="MS Gothic"/>
            <w14:uncheckedState w14:val="2610" w14:font="MS Gothic"/>
          </w14:checkbox>
        </w:sdtPr>
        <w:sdtEndPr/>
        <w:sdtContent>
          <w:r w:rsidR="00C73360">
            <w:rPr>
              <w:rFonts w:ascii="MS Gothic" w:eastAsia="MS Gothic" w:hAnsi="MS Gothic" w:cs="Calibri" w:hint="eastAsia"/>
              <w:sz w:val="22"/>
              <w:szCs w:val="22"/>
            </w:rPr>
            <w:t>☒</w:t>
          </w:r>
        </w:sdtContent>
      </w:sdt>
      <w:r w:rsidR="005E34A0">
        <w:rPr>
          <w:rFonts w:ascii="Calibri" w:hAnsi="Calibri" w:cs="Calibri"/>
          <w:sz w:val="22"/>
          <w:szCs w:val="22"/>
        </w:rPr>
        <w:t>C</w:t>
      </w:r>
      <w:r w:rsidR="008C43EF">
        <w:rPr>
          <w:rFonts w:ascii="Calibri" w:hAnsi="Calibri" w:cs="Calibri"/>
          <w:sz w:val="22"/>
          <w:szCs w:val="22"/>
        </w:rPr>
        <w:t xml:space="preserve">ompany has signed the </w:t>
      </w:r>
      <w:r w:rsidR="005E34A0" w:rsidRPr="005E34A0">
        <w:rPr>
          <w:rFonts w:ascii="Calibri" w:hAnsi="Calibri" w:cs="Calibri"/>
          <w:sz w:val="22"/>
          <w:szCs w:val="22"/>
        </w:rPr>
        <w:t>Religious Freedom &amp; Business Foundation’s pledge to protect freedom of religion</w:t>
      </w:r>
    </w:p>
    <w:p w14:paraId="38A80F75" w14:textId="686232EA" w:rsidR="005E34A0" w:rsidRDefault="00597023" w:rsidP="005E34A0">
      <w:pPr>
        <w:spacing w:line="276" w:lineRule="auto"/>
        <w:ind w:left="720"/>
        <w:rPr>
          <w:rFonts w:ascii="Calibri" w:hAnsi="Calibri" w:cs="Calibri"/>
          <w:sz w:val="22"/>
          <w:szCs w:val="22"/>
        </w:rPr>
      </w:pPr>
      <w:sdt>
        <w:sdtPr>
          <w:rPr>
            <w:rFonts w:ascii="Calibri" w:hAnsi="Calibri" w:cs="Calibri"/>
            <w:sz w:val="22"/>
            <w:szCs w:val="22"/>
          </w:rPr>
          <w:id w:val="-958489271"/>
          <w14:checkbox>
            <w14:checked w14:val="1"/>
            <w14:checkedState w14:val="2612" w14:font="MS Gothic"/>
            <w14:uncheckedState w14:val="2610" w14:font="MS Gothic"/>
          </w14:checkbox>
        </w:sdtPr>
        <w:sdtEndPr/>
        <w:sdtContent>
          <w:r w:rsidR="00C73360">
            <w:rPr>
              <w:rFonts w:ascii="MS Gothic" w:eastAsia="MS Gothic" w:hAnsi="MS Gothic" w:cs="Calibri" w:hint="eastAsia"/>
              <w:sz w:val="22"/>
              <w:szCs w:val="22"/>
            </w:rPr>
            <w:t>☒</w:t>
          </w:r>
        </w:sdtContent>
      </w:sdt>
      <w:r w:rsidR="005E34A0">
        <w:rPr>
          <w:rFonts w:ascii="Calibri" w:hAnsi="Calibri" w:cs="Calibri"/>
          <w:sz w:val="22"/>
          <w:szCs w:val="22"/>
        </w:rPr>
        <w:t xml:space="preserve">Company intends to join </w:t>
      </w:r>
      <w:r w:rsidR="00F817D9">
        <w:rPr>
          <w:rFonts w:ascii="Calibri" w:hAnsi="Calibri" w:cs="Calibri"/>
          <w:sz w:val="22"/>
          <w:szCs w:val="22"/>
        </w:rPr>
        <w:t xml:space="preserve">one or more of the initiatives listed above in the </w:t>
      </w:r>
      <w:r w:rsidR="005E34A0">
        <w:rPr>
          <w:rFonts w:ascii="Calibri" w:hAnsi="Calibri" w:cs="Calibri"/>
          <w:sz w:val="22"/>
          <w:szCs w:val="22"/>
        </w:rPr>
        <w:t>next six months</w:t>
      </w:r>
      <w:r w:rsidR="00F817D9">
        <w:rPr>
          <w:rFonts w:ascii="Calibri" w:hAnsi="Calibri" w:cs="Calibri"/>
          <w:sz w:val="22"/>
          <w:szCs w:val="22"/>
        </w:rPr>
        <w:t>, please specify</w:t>
      </w:r>
      <w:r w:rsidR="00F817D9">
        <w:rPr>
          <w:rFonts w:ascii="Calibri" w:hAnsi="Calibri" w:cs="Calibri"/>
          <w:sz w:val="22"/>
          <w:szCs w:val="22"/>
        </w:rPr>
        <w:tab/>
      </w:r>
      <w:r w:rsidR="00F817D9">
        <w:rPr>
          <w:rFonts w:ascii="Calibri" w:hAnsi="Calibri" w:cs="Calibri"/>
          <w:sz w:val="22"/>
          <w:szCs w:val="22"/>
        </w:rPr>
        <w:tab/>
      </w:r>
      <w:r w:rsidR="00F817D9">
        <w:rPr>
          <w:rFonts w:ascii="Calibri" w:hAnsi="Calibri" w:cs="Calibri"/>
          <w:sz w:val="22"/>
          <w:szCs w:val="22"/>
        </w:rPr>
        <w:tab/>
      </w:r>
      <w:r w:rsidR="00F817D9">
        <w:rPr>
          <w:rFonts w:ascii="Calibri" w:hAnsi="Calibri" w:cs="Calibri"/>
          <w:sz w:val="22"/>
          <w:szCs w:val="22"/>
        </w:rPr>
        <w:tab/>
      </w:r>
      <w:sdt>
        <w:sdtPr>
          <w:rPr>
            <w:rFonts w:ascii="Calibri" w:hAnsi="Calibri" w:cs="Calibri"/>
            <w:sz w:val="22"/>
            <w:szCs w:val="22"/>
          </w:rPr>
          <w:id w:val="-1930650563"/>
          <w:placeholder>
            <w:docPart w:val="DefaultPlaceholder_1082065158"/>
          </w:placeholder>
          <w:showingPlcHdr/>
          <w:text/>
        </w:sdtPr>
        <w:sdtEndPr/>
        <w:sdtContent>
          <w:r w:rsidR="005E34A0" w:rsidRPr="009E24C6">
            <w:rPr>
              <w:rStyle w:val="PlaceholderText"/>
            </w:rPr>
            <w:t>Click here to enter text.</w:t>
          </w:r>
        </w:sdtContent>
      </w:sdt>
    </w:p>
    <w:p w14:paraId="2F3C9954" w14:textId="77777777" w:rsidR="00EF073D" w:rsidRPr="00CB57F9" w:rsidRDefault="00EF073D" w:rsidP="008C43EF">
      <w:pPr>
        <w:spacing w:line="276" w:lineRule="auto"/>
        <w:ind w:firstLine="720"/>
        <w:rPr>
          <w:rFonts w:ascii="Calibri" w:hAnsi="Calibri" w:cs="Calibri"/>
          <w:sz w:val="22"/>
          <w:szCs w:val="22"/>
        </w:rPr>
      </w:pPr>
    </w:p>
    <w:p w14:paraId="42D2FF5C" w14:textId="77777777" w:rsidR="00492293" w:rsidRPr="00CB57F9" w:rsidRDefault="00EF073D" w:rsidP="008C43EF">
      <w:pPr>
        <w:spacing w:line="276" w:lineRule="auto"/>
        <w:rPr>
          <w:rFonts w:ascii="Calibri" w:hAnsi="Calibri" w:cs="Calibri"/>
          <w:sz w:val="22"/>
          <w:szCs w:val="22"/>
        </w:rPr>
      </w:pPr>
      <w:r w:rsidRPr="00CB57F9">
        <w:rPr>
          <w:rFonts w:ascii="Calibri" w:hAnsi="Calibri" w:cs="Calibri"/>
          <w:noProof/>
          <w:sz w:val="22"/>
          <w:szCs w:val="22"/>
          <w:lang w:eastAsia="en-US"/>
        </w:rPr>
        <mc:AlternateContent>
          <mc:Choice Requires="wps">
            <w:drawing>
              <wp:anchor distT="0" distB="0" distL="114300" distR="114300" simplePos="0" relativeHeight="251665408" behindDoc="0" locked="0" layoutInCell="1" allowOverlap="1" wp14:anchorId="3BAAFE3D" wp14:editId="3A5B50C3">
                <wp:simplePos x="0" y="0"/>
                <wp:positionH relativeFrom="column">
                  <wp:posOffset>12700</wp:posOffset>
                </wp:positionH>
                <wp:positionV relativeFrom="paragraph">
                  <wp:posOffset>66040</wp:posOffset>
                </wp:positionV>
                <wp:extent cx="5924550" cy="1126490"/>
                <wp:effectExtent l="0" t="0" r="1905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26490"/>
                        </a:xfrm>
                        <a:prstGeom prst="rect">
                          <a:avLst/>
                        </a:prstGeom>
                        <a:solidFill>
                          <a:srgbClr val="FFFFFF"/>
                        </a:solidFill>
                        <a:ln w="9525">
                          <a:solidFill>
                            <a:schemeClr val="accent6">
                              <a:lumMod val="50000"/>
                            </a:schemeClr>
                          </a:solidFill>
                          <a:miter lim="800000"/>
                          <a:headEnd/>
                          <a:tailEnd/>
                        </a:ln>
                      </wps:spPr>
                      <wps:txbx>
                        <w:txbxContent>
                          <w:p w14:paraId="466ABA17" w14:textId="229C1F86" w:rsidR="009E3702" w:rsidRDefault="009E3702" w:rsidP="009E3702">
                            <w:pPr>
                              <w:spacing w:after="80"/>
                              <w:rPr>
                                <w:rFonts w:ascii="Calibri" w:hAnsi="Calibri" w:cs="Calibri"/>
                                <w:sz w:val="22"/>
                                <w:szCs w:val="22"/>
                                <w:lang w:eastAsia="en-US"/>
                              </w:rPr>
                            </w:pPr>
                            <w:r>
                              <w:rPr>
                                <w:rFonts w:asciiTheme="minorHAnsi" w:hAnsiTheme="minorHAnsi" w:cs="Calibri"/>
                                <w:sz w:val="22"/>
                                <w:szCs w:val="22"/>
                              </w:rPr>
                              <w:t xml:space="preserve">* </w:t>
                            </w:r>
                            <w:r w:rsidRPr="009E3702">
                              <w:rPr>
                                <w:rFonts w:ascii="Calibri" w:hAnsi="Calibri" w:cs="Calibri"/>
                                <w:sz w:val="22"/>
                                <w:szCs w:val="22"/>
                                <w:lang w:eastAsia="en-US"/>
                              </w:rPr>
                              <w:t>Nominee</w:t>
                            </w:r>
                            <w:r>
                              <w:rPr>
                                <w:rFonts w:ascii="Calibri" w:hAnsi="Calibri" w:cs="Calibri"/>
                                <w:sz w:val="22"/>
                                <w:szCs w:val="22"/>
                                <w:lang w:eastAsia="en-US"/>
                              </w:rPr>
                              <w:t>s are invited to:</w:t>
                            </w:r>
                            <w:r w:rsidRPr="009E3702">
                              <w:rPr>
                                <w:rFonts w:ascii="Calibri" w:hAnsi="Calibri" w:cs="Calibri"/>
                                <w:sz w:val="22"/>
                                <w:szCs w:val="22"/>
                                <w:lang w:eastAsia="en-US"/>
                              </w:rPr>
                              <w:t> </w:t>
                            </w:r>
                          </w:p>
                          <w:p w14:paraId="5FC5394E" w14:textId="64256A21" w:rsidR="009E3702" w:rsidRPr="009E3702" w:rsidRDefault="009E3702" w:rsidP="009E3702">
                            <w:pPr>
                              <w:pStyle w:val="ListParagraph"/>
                              <w:numPr>
                                <w:ilvl w:val="0"/>
                                <w:numId w:val="5"/>
                              </w:numPr>
                              <w:spacing w:after="80"/>
                              <w:ind w:left="450" w:hanging="270"/>
                              <w:contextualSpacing w:val="0"/>
                              <w:rPr>
                                <w:rFonts w:asciiTheme="minorHAnsi" w:hAnsiTheme="minorHAnsi" w:cs="Calibri"/>
                                <w:sz w:val="22"/>
                                <w:szCs w:val="22"/>
                              </w:rPr>
                            </w:pPr>
                            <w:r w:rsidRPr="009E3702">
                              <w:rPr>
                                <w:rFonts w:ascii="Calibri" w:hAnsi="Calibri" w:cs="Calibri"/>
                                <w:sz w:val="22"/>
                                <w:szCs w:val="22"/>
                                <w:lang w:eastAsia="en-US"/>
                              </w:rPr>
                              <w:t xml:space="preserve">join the </w:t>
                            </w:r>
                            <w:hyperlink r:id="rId12" w:history="1">
                              <w:r w:rsidRPr="001F20A3">
                                <w:rPr>
                                  <w:rStyle w:val="Hyperlink"/>
                                  <w:rFonts w:ascii="Calibri" w:hAnsi="Calibri" w:cs="Calibri"/>
                                  <w:sz w:val="22"/>
                                  <w:szCs w:val="22"/>
                                  <w:lang w:eastAsia="en-US"/>
                                </w:rPr>
                                <w:t>UN Global Compact</w:t>
                              </w:r>
                            </w:hyperlink>
                            <w:r w:rsidRPr="001F20A3">
                              <w:rPr>
                                <w:rFonts w:ascii="Calibri" w:hAnsi="Calibri" w:cs="Calibri"/>
                                <w:sz w:val="22"/>
                                <w:szCs w:val="22"/>
                                <w:lang w:eastAsia="en-US"/>
                              </w:rPr>
                              <w:t> </w:t>
                            </w:r>
                            <w:r w:rsidR="001F20A3" w:rsidRPr="009E3702">
                              <w:rPr>
                                <w:rFonts w:ascii="Calibri" w:hAnsi="Calibri" w:cs="Calibri"/>
                                <w:sz w:val="22"/>
                                <w:szCs w:val="22"/>
                                <w:lang w:eastAsia="en-US"/>
                              </w:rPr>
                              <w:t xml:space="preserve"> </w:t>
                            </w:r>
                            <w:r w:rsidRPr="009E3702">
                              <w:rPr>
                                <w:rFonts w:ascii="Calibri" w:hAnsi="Calibri" w:cs="Calibri"/>
                                <w:sz w:val="22"/>
                                <w:szCs w:val="22"/>
                                <w:lang w:eastAsia="en-US"/>
                              </w:rPr>
                              <w:t xml:space="preserve">and its </w:t>
                            </w:r>
                            <w:hyperlink r:id="rId13" w:history="1">
                              <w:r w:rsidRPr="001F20A3">
                                <w:rPr>
                                  <w:rStyle w:val="Hyperlink"/>
                                  <w:rFonts w:ascii="Calibri" w:hAnsi="Calibri" w:cs="Calibri"/>
                                  <w:sz w:val="22"/>
                                  <w:szCs w:val="22"/>
                                  <w:lang w:eastAsia="en-US"/>
                                </w:rPr>
                                <w:t>Business for Peace</w:t>
                              </w:r>
                            </w:hyperlink>
                            <w:r w:rsidRPr="009E3702">
                              <w:rPr>
                                <w:rFonts w:ascii="Calibri" w:hAnsi="Calibri" w:cs="Calibri"/>
                                <w:sz w:val="22"/>
                                <w:szCs w:val="22"/>
                                <w:lang w:eastAsia="en-US"/>
                              </w:rPr>
                              <w:t xml:space="preserve"> platform </w:t>
                            </w:r>
                            <w:r>
                              <w:rPr>
                                <w:rFonts w:ascii="Calibri" w:hAnsi="Calibri" w:cs="Calibri"/>
                                <w:sz w:val="22"/>
                                <w:szCs w:val="22"/>
                                <w:lang w:eastAsia="en-US"/>
                              </w:rPr>
                              <w:t>and</w:t>
                            </w:r>
                            <w:r w:rsidR="001F20A3">
                              <w:rPr>
                                <w:rFonts w:ascii="Calibri" w:hAnsi="Calibri" w:cs="Calibri"/>
                                <w:sz w:val="22"/>
                                <w:szCs w:val="22"/>
                                <w:lang w:eastAsia="en-US"/>
                              </w:rPr>
                              <w:t>,</w:t>
                            </w:r>
                          </w:p>
                          <w:p w14:paraId="563A1B58" w14:textId="2712C7CF" w:rsidR="00EF073D" w:rsidRPr="009E3702" w:rsidRDefault="009E3702" w:rsidP="009E3702">
                            <w:pPr>
                              <w:pStyle w:val="ListParagraph"/>
                              <w:numPr>
                                <w:ilvl w:val="0"/>
                                <w:numId w:val="5"/>
                              </w:numPr>
                              <w:ind w:left="450" w:hanging="270"/>
                              <w:rPr>
                                <w:rFonts w:asciiTheme="minorHAnsi" w:hAnsiTheme="minorHAnsi" w:cs="Calibri"/>
                                <w:sz w:val="22"/>
                                <w:szCs w:val="22"/>
                              </w:rPr>
                            </w:pPr>
                            <w:r w:rsidRPr="009E3702">
                              <w:rPr>
                                <w:rFonts w:ascii="Calibri" w:hAnsi="Calibri" w:cs="Calibri"/>
                                <w:sz w:val="22"/>
                                <w:szCs w:val="22"/>
                                <w:lang w:eastAsia="en-US"/>
                              </w:rPr>
                              <w:t xml:space="preserve">make the Religious Freedom &amp; Business Foundation's </w:t>
                            </w:r>
                            <w:hyperlink r:id="rId14" w:history="1">
                              <w:r w:rsidRPr="00F817D9">
                                <w:rPr>
                                  <w:rStyle w:val="Hyperlink"/>
                                  <w:rFonts w:ascii="Calibri" w:hAnsi="Calibri" w:cs="Calibri"/>
                                  <w:sz w:val="22"/>
                                  <w:szCs w:val="22"/>
                                  <w:lang w:eastAsia="en-US"/>
                                </w:rPr>
                                <w:t>corporate pledge to protect freedom of religion or belief</w:t>
                              </w:r>
                            </w:hyperlink>
                            <w:r w:rsidR="00F817D9">
                              <w:rPr>
                                <w:rFonts w:ascii="Calibri" w:hAnsi="Calibri" w:cs="Calibri"/>
                                <w:sz w:val="22"/>
                                <w:szCs w:val="22"/>
                                <w:lang w:eastAsia="en-US"/>
                              </w:rPr>
                              <w:t xml:space="preserve"> (</w:t>
                            </w:r>
                            <w:proofErr w:type="spellStart"/>
                            <w:r w:rsidR="00F817D9">
                              <w:rPr>
                                <w:rFonts w:ascii="Calibri" w:hAnsi="Calibri" w:cs="Calibri"/>
                                <w:sz w:val="22"/>
                                <w:szCs w:val="22"/>
                                <w:lang w:eastAsia="en-US"/>
                              </w:rPr>
                              <w:t>FoRB</w:t>
                            </w:r>
                            <w:proofErr w:type="spellEnd"/>
                            <w:r w:rsidR="00F817D9">
                              <w:rPr>
                                <w:rFonts w:ascii="Calibri" w:hAnsi="Calibri" w:cs="Calibri"/>
                                <w:sz w:val="22"/>
                                <w:szCs w:val="22"/>
                                <w:lang w:eastAsia="en-US"/>
                              </w:rPr>
                              <w:t>)</w:t>
                            </w:r>
                            <w:r w:rsidR="007744D1" w:rsidRPr="009E3702">
                              <w:rPr>
                                <w:rFonts w:asciiTheme="minorHAnsi" w:hAnsiTheme="minorHAnsi" w:cs="Calibr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AAFE3D" id="_x0000_t202" coordsize="21600,21600" o:spt="202" path="m,l,21600r21600,l21600,xe">
                <v:stroke joinstyle="miter"/>
                <v:path gradientshapeok="t" o:connecttype="rect"/>
              </v:shapetype>
              <v:shape id="Text Box 2" o:spid="_x0000_s1026" type="#_x0000_t202" style="position:absolute;margin-left:1pt;margin-top:5.2pt;width:466.5pt;height:8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" strokecolor="#375623 [1609]">
                <v:textbox>
                  <w:txbxContent>
                    <w:p w14:paraId="466ABA17" w14:textId="229C1F86" w:rsidR="009E3702" w:rsidRDefault="009E3702" w:rsidP="009E3702">
                      <w:pPr>
                        <w:spacing w:after="80"/>
                        <w:rPr>
                          <w:rFonts w:ascii="Calibri" w:hAnsi="Calibri" w:cs="Calibri"/>
                          <w:sz w:val="22"/>
                          <w:szCs w:val="22"/>
                          <w:lang w:eastAsia="en-US"/>
                        </w:rPr>
                      </w:pPr>
                      <w:r>
                        <w:rPr>
                          <w:rFonts w:asciiTheme="minorHAnsi" w:hAnsiTheme="minorHAnsi" w:cs="Calibri"/>
                          <w:sz w:val="22"/>
                          <w:szCs w:val="22"/>
                        </w:rPr>
                        <w:t xml:space="preserve">* </w:t>
                      </w:r>
                      <w:r w:rsidRPr="009E3702">
                        <w:rPr>
                          <w:rFonts w:ascii="Calibri" w:hAnsi="Calibri" w:cs="Calibri"/>
                          <w:sz w:val="22"/>
                          <w:szCs w:val="22"/>
                          <w:lang w:eastAsia="en-US"/>
                        </w:rPr>
                        <w:t>Nominee</w:t>
                      </w:r>
                      <w:r>
                        <w:rPr>
                          <w:rFonts w:ascii="Calibri" w:hAnsi="Calibri" w:cs="Calibri"/>
                          <w:sz w:val="22"/>
                          <w:szCs w:val="22"/>
                          <w:lang w:eastAsia="en-US"/>
                        </w:rPr>
                        <w:t>s are invited to:</w:t>
                      </w:r>
                      <w:r w:rsidRPr="009E3702">
                        <w:rPr>
                          <w:rFonts w:ascii="Calibri" w:hAnsi="Calibri" w:cs="Calibri"/>
                          <w:sz w:val="22"/>
                          <w:szCs w:val="22"/>
                          <w:lang w:eastAsia="en-US"/>
                        </w:rPr>
                        <w:t> </w:t>
                      </w:r>
                    </w:p>
                    <w:p w14:paraId="5FC5394E" w14:textId="64256A21" w:rsidR="009E3702" w:rsidRPr="009E3702" w:rsidRDefault="009E3702" w:rsidP="009E3702">
                      <w:pPr>
                        <w:pStyle w:val="Lijstalinea"/>
                        <w:numPr>
                          <w:ilvl w:val="0"/>
                          <w:numId w:val="5"/>
                        </w:numPr>
                        <w:spacing w:after="80"/>
                        <w:ind w:left="450" w:hanging="270"/>
                        <w:contextualSpacing w:val="0"/>
                        <w:rPr>
                          <w:rFonts w:asciiTheme="minorHAnsi" w:hAnsiTheme="minorHAnsi" w:cs="Calibri"/>
                          <w:sz w:val="22"/>
                          <w:szCs w:val="22"/>
                        </w:rPr>
                      </w:pPr>
                      <w:r w:rsidRPr="009E3702">
                        <w:rPr>
                          <w:rFonts w:ascii="Calibri" w:hAnsi="Calibri" w:cs="Calibri"/>
                          <w:sz w:val="22"/>
                          <w:szCs w:val="22"/>
                          <w:lang w:eastAsia="en-US"/>
                        </w:rPr>
                        <w:t xml:space="preserve">join the </w:t>
                      </w:r>
                      <w:hyperlink r:id="rId15" w:history="1">
                        <w:r w:rsidRPr="001F20A3">
                          <w:rPr>
                            <w:rStyle w:val="Hyperlink"/>
                            <w:rFonts w:ascii="Calibri" w:hAnsi="Calibri" w:cs="Calibri"/>
                            <w:sz w:val="22"/>
                            <w:szCs w:val="22"/>
                            <w:lang w:eastAsia="en-US"/>
                          </w:rPr>
                          <w:t>UN Global Compact</w:t>
                        </w:r>
                      </w:hyperlink>
                      <w:r w:rsidRPr="001F20A3">
                        <w:rPr>
                          <w:rFonts w:ascii="Calibri" w:hAnsi="Calibri" w:cs="Calibri"/>
                          <w:sz w:val="22"/>
                          <w:szCs w:val="22"/>
                          <w:lang w:eastAsia="en-US"/>
                        </w:rPr>
                        <w:t> </w:t>
                      </w:r>
                      <w:r w:rsidR="001F20A3" w:rsidRPr="009E3702">
                        <w:rPr>
                          <w:rFonts w:ascii="Calibri" w:hAnsi="Calibri" w:cs="Calibri"/>
                          <w:sz w:val="22"/>
                          <w:szCs w:val="22"/>
                          <w:lang w:eastAsia="en-US"/>
                        </w:rPr>
                        <w:t xml:space="preserve"> </w:t>
                      </w:r>
                      <w:r w:rsidRPr="009E3702">
                        <w:rPr>
                          <w:rFonts w:ascii="Calibri" w:hAnsi="Calibri" w:cs="Calibri"/>
                          <w:sz w:val="22"/>
                          <w:szCs w:val="22"/>
                          <w:lang w:eastAsia="en-US"/>
                        </w:rPr>
                        <w:t xml:space="preserve">and its </w:t>
                      </w:r>
                      <w:hyperlink r:id="rId16" w:history="1">
                        <w:r w:rsidRPr="001F20A3">
                          <w:rPr>
                            <w:rStyle w:val="Hyperlink"/>
                            <w:rFonts w:ascii="Calibri" w:hAnsi="Calibri" w:cs="Calibri"/>
                            <w:sz w:val="22"/>
                            <w:szCs w:val="22"/>
                            <w:lang w:eastAsia="en-US"/>
                          </w:rPr>
                          <w:t>Business for Peace</w:t>
                        </w:r>
                      </w:hyperlink>
                      <w:r w:rsidRPr="009E3702">
                        <w:rPr>
                          <w:rFonts w:ascii="Calibri" w:hAnsi="Calibri" w:cs="Calibri"/>
                          <w:sz w:val="22"/>
                          <w:szCs w:val="22"/>
                          <w:lang w:eastAsia="en-US"/>
                        </w:rPr>
                        <w:t xml:space="preserve"> platform </w:t>
                      </w:r>
                      <w:r>
                        <w:rPr>
                          <w:rFonts w:ascii="Calibri" w:hAnsi="Calibri" w:cs="Calibri"/>
                          <w:sz w:val="22"/>
                          <w:szCs w:val="22"/>
                          <w:lang w:eastAsia="en-US"/>
                        </w:rPr>
                        <w:t>and</w:t>
                      </w:r>
                      <w:r w:rsidR="001F20A3">
                        <w:rPr>
                          <w:rFonts w:ascii="Calibri" w:hAnsi="Calibri" w:cs="Calibri"/>
                          <w:sz w:val="22"/>
                          <w:szCs w:val="22"/>
                          <w:lang w:eastAsia="en-US"/>
                        </w:rPr>
                        <w:t>,</w:t>
                      </w:r>
                    </w:p>
                    <w:p w14:paraId="563A1B58" w14:textId="2712C7CF" w:rsidR="00EF073D" w:rsidRPr="009E3702" w:rsidRDefault="009E3702" w:rsidP="009E3702">
                      <w:pPr>
                        <w:pStyle w:val="Lijstalinea"/>
                        <w:numPr>
                          <w:ilvl w:val="0"/>
                          <w:numId w:val="5"/>
                        </w:numPr>
                        <w:ind w:left="450" w:hanging="270"/>
                        <w:rPr>
                          <w:rFonts w:asciiTheme="minorHAnsi" w:hAnsiTheme="minorHAnsi" w:cs="Calibri"/>
                          <w:sz w:val="22"/>
                          <w:szCs w:val="22"/>
                        </w:rPr>
                      </w:pPr>
                      <w:r w:rsidRPr="009E3702">
                        <w:rPr>
                          <w:rFonts w:ascii="Calibri" w:hAnsi="Calibri" w:cs="Calibri"/>
                          <w:sz w:val="22"/>
                          <w:szCs w:val="22"/>
                          <w:lang w:eastAsia="en-US"/>
                        </w:rPr>
                        <w:t xml:space="preserve">make the Religious Freedom &amp; Business Foundation's </w:t>
                      </w:r>
                      <w:hyperlink r:id="rId17" w:history="1">
                        <w:r w:rsidRPr="00F817D9">
                          <w:rPr>
                            <w:rStyle w:val="Hyperlink"/>
                            <w:rFonts w:ascii="Calibri" w:hAnsi="Calibri" w:cs="Calibri"/>
                            <w:sz w:val="22"/>
                            <w:szCs w:val="22"/>
                            <w:lang w:eastAsia="en-US"/>
                          </w:rPr>
                          <w:t>corporate pledge to protect freedom of religion or belief</w:t>
                        </w:r>
                      </w:hyperlink>
                      <w:r w:rsidR="00F817D9">
                        <w:rPr>
                          <w:rFonts w:ascii="Calibri" w:hAnsi="Calibri" w:cs="Calibri"/>
                          <w:sz w:val="22"/>
                          <w:szCs w:val="22"/>
                          <w:lang w:eastAsia="en-US"/>
                        </w:rPr>
                        <w:t xml:space="preserve"> (FoRB)</w:t>
                      </w:r>
                      <w:r w:rsidR="007744D1" w:rsidRPr="009E3702">
                        <w:rPr>
                          <w:rFonts w:asciiTheme="minorHAnsi" w:hAnsiTheme="minorHAnsi" w:cs="Calibri"/>
                          <w:sz w:val="22"/>
                          <w:szCs w:val="22"/>
                        </w:rPr>
                        <w:t xml:space="preserve"> </w:t>
                      </w:r>
                    </w:p>
                  </w:txbxContent>
                </v:textbox>
              </v:shape>
            </w:pict>
          </mc:Fallback>
        </mc:AlternateContent>
      </w:r>
    </w:p>
    <w:p w14:paraId="339B5014" w14:textId="77777777" w:rsidR="00EF073D" w:rsidRPr="00CB57F9" w:rsidRDefault="00EF073D" w:rsidP="008C43EF">
      <w:pPr>
        <w:spacing w:line="276" w:lineRule="auto"/>
        <w:rPr>
          <w:rFonts w:ascii="Calibri" w:hAnsi="Calibri" w:cs="Calibri"/>
          <w:sz w:val="22"/>
          <w:szCs w:val="22"/>
        </w:rPr>
      </w:pPr>
    </w:p>
    <w:p w14:paraId="685BD911" w14:textId="77777777" w:rsidR="00EF073D" w:rsidRPr="00CB57F9" w:rsidRDefault="00EF073D" w:rsidP="008C43EF">
      <w:pPr>
        <w:spacing w:line="276" w:lineRule="auto"/>
        <w:rPr>
          <w:rFonts w:ascii="Calibri" w:hAnsi="Calibri" w:cs="Calibri"/>
          <w:sz w:val="22"/>
          <w:szCs w:val="22"/>
        </w:rPr>
      </w:pPr>
    </w:p>
    <w:p w14:paraId="26A35E28" w14:textId="77777777" w:rsidR="00EF073D" w:rsidRPr="00CB57F9" w:rsidRDefault="00EF073D" w:rsidP="008C43EF">
      <w:pPr>
        <w:spacing w:line="276" w:lineRule="auto"/>
        <w:rPr>
          <w:rFonts w:ascii="Calibri" w:hAnsi="Calibri" w:cs="Calibri"/>
          <w:sz w:val="22"/>
          <w:szCs w:val="22"/>
        </w:rPr>
      </w:pPr>
    </w:p>
    <w:p w14:paraId="645FFD78" w14:textId="77777777" w:rsidR="00EF073D" w:rsidRPr="00CB57F9" w:rsidRDefault="00EF073D" w:rsidP="008C43EF">
      <w:pPr>
        <w:spacing w:line="276" w:lineRule="auto"/>
        <w:rPr>
          <w:rFonts w:ascii="Calibri" w:hAnsi="Calibri" w:cs="Calibri"/>
          <w:sz w:val="22"/>
          <w:szCs w:val="22"/>
        </w:rPr>
      </w:pPr>
    </w:p>
    <w:p w14:paraId="518BD5BC" w14:textId="77777777" w:rsidR="00EF073D" w:rsidRPr="00CB57F9" w:rsidRDefault="00EF073D" w:rsidP="008C43EF">
      <w:pPr>
        <w:spacing w:line="276" w:lineRule="auto"/>
        <w:rPr>
          <w:rFonts w:ascii="Calibri" w:hAnsi="Calibri" w:cs="Calibri"/>
          <w:sz w:val="22"/>
          <w:szCs w:val="22"/>
        </w:rPr>
      </w:pPr>
    </w:p>
    <w:p w14:paraId="7C9371C6" w14:textId="77777777" w:rsidR="00EF073D" w:rsidRPr="00CB57F9" w:rsidRDefault="00EF073D" w:rsidP="008C43EF">
      <w:pPr>
        <w:spacing w:line="276" w:lineRule="auto"/>
        <w:rPr>
          <w:rFonts w:ascii="Calibri" w:hAnsi="Calibri" w:cs="Calibri"/>
          <w:sz w:val="22"/>
          <w:szCs w:val="22"/>
        </w:rPr>
      </w:pPr>
    </w:p>
    <w:p w14:paraId="3F80A906" w14:textId="612DD48D" w:rsidR="00EF073D" w:rsidRPr="001E2FC0" w:rsidRDefault="005E34A0" w:rsidP="008C43EF">
      <w:pPr>
        <w:spacing w:line="276" w:lineRule="auto"/>
        <w:rPr>
          <w:rFonts w:ascii="Calibri" w:hAnsi="Calibri" w:cs="Calibri"/>
          <w:b/>
          <w:color w:val="1F3864" w:themeColor="accent5" w:themeShade="80"/>
          <w:sz w:val="22"/>
          <w:szCs w:val="22"/>
        </w:rPr>
      </w:pPr>
      <w:r w:rsidRPr="001E2FC0">
        <w:rPr>
          <w:rFonts w:ascii="Calibri" w:hAnsi="Calibri" w:cs="Calibri"/>
          <w:b/>
          <w:color w:val="1F3864" w:themeColor="accent5" w:themeShade="80"/>
          <w:sz w:val="22"/>
          <w:szCs w:val="22"/>
        </w:rPr>
        <w:t>Nominator Contact Information</w:t>
      </w:r>
    </w:p>
    <w:p w14:paraId="67CF1413" w14:textId="77777777" w:rsidR="00EF073D" w:rsidRDefault="00EF073D" w:rsidP="008C43EF">
      <w:pPr>
        <w:spacing w:line="276" w:lineRule="auto"/>
        <w:rPr>
          <w:rFonts w:ascii="Calibri" w:hAnsi="Calibri" w:cs="Calibri"/>
          <w:sz w:val="22"/>
          <w:szCs w:val="22"/>
        </w:rPr>
      </w:pPr>
    </w:p>
    <w:p w14:paraId="5049BA95" w14:textId="212DC9AF" w:rsidR="001F20A3" w:rsidRPr="00F817D9" w:rsidRDefault="001F20A3" w:rsidP="00F817D9">
      <w:pPr>
        <w:pStyle w:val="ListParagraph"/>
        <w:numPr>
          <w:ilvl w:val="0"/>
          <w:numId w:val="10"/>
        </w:numPr>
        <w:spacing w:line="276" w:lineRule="auto"/>
        <w:rPr>
          <w:rFonts w:ascii="Calibri" w:hAnsi="Calibri" w:cs="Calibri"/>
          <w:sz w:val="22"/>
          <w:szCs w:val="22"/>
        </w:rPr>
      </w:pPr>
      <w:r w:rsidRPr="00F817D9">
        <w:rPr>
          <w:rFonts w:ascii="Calibri" w:hAnsi="Calibri" w:cs="Calibri"/>
          <w:sz w:val="22"/>
          <w:szCs w:val="22"/>
        </w:rPr>
        <w:t>Nominator Full Name:</w:t>
      </w:r>
      <w:r w:rsidRPr="00F817D9">
        <w:rPr>
          <w:rFonts w:ascii="Calibri" w:hAnsi="Calibri" w:cs="Calibri"/>
          <w:sz w:val="22"/>
          <w:szCs w:val="22"/>
        </w:rPr>
        <w:tab/>
      </w:r>
      <w:r w:rsidRPr="00F817D9">
        <w:rPr>
          <w:rFonts w:ascii="Calibri" w:hAnsi="Calibri" w:cs="Calibri"/>
          <w:sz w:val="22"/>
          <w:szCs w:val="22"/>
        </w:rPr>
        <w:tab/>
      </w:r>
      <w:r w:rsidRPr="00F817D9">
        <w:rPr>
          <w:rFonts w:ascii="Calibri" w:hAnsi="Calibri" w:cs="Calibri"/>
          <w:sz w:val="22"/>
          <w:szCs w:val="22"/>
        </w:rPr>
        <w:tab/>
      </w:r>
      <w:sdt>
        <w:sdtPr>
          <w:id w:val="-1882621742"/>
          <w:placeholder>
            <w:docPart w:val="DefaultPlaceholder_1082065158"/>
          </w:placeholder>
          <w:text/>
        </w:sdtPr>
        <w:sdtEndPr/>
        <w:sdtContent>
          <w:r w:rsidR="00A6730A">
            <w:t xml:space="preserve">dr. </w:t>
          </w:r>
          <w:r w:rsidR="004D3458">
            <w:rPr>
              <w:lang w:val="nl-NL"/>
            </w:rPr>
            <w:t>Willem Kuiper</w:t>
          </w:r>
        </w:sdtContent>
      </w:sdt>
    </w:p>
    <w:p w14:paraId="5E0D5B5B" w14:textId="7468DE53" w:rsidR="00492293" w:rsidRPr="00F817D9" w:rsidRDefault="00492293" w:rsidP="00A6730A">
      <w:pPr>
        <w:pStyle w:val="ListParagraph"/>
        <w:numPr>
          <w:ilvl w:val="0"/>
          <w:numId w:val="10"/>
        </w:numPr>
        <w:spacing w:line="276" w:lineRule="auto"/>
        <w:rPr>
          <w:rFonts w:ascii="Calibri" w:hAnsi="Calibri" w:cs="Calibri"/>
          <w:sz w:val="22"/>
          <w:szCs w:val="22"/>
        </w:rPr>
      </w:pPr>
      <w:r w:rsidRPr="00F817D9">
        <w:rPr>
          <w:rFonts w:ascii="Calibri" w:hAnsi="Calibri" w:cs="Calibri"/>
          <w:sz w:val="22"/>
          <w:szCs w:val="22"/>
        </w:rPr>
        <w:t xml:space="preserve">Corporate Title: </w:t>
      </w:r>
      <w:r w:rsidR="001F20A3" w:rsidRPr="00F817D9">
        <w:rPr>
          <w:rFonts w:ascii="Calibri" w:hAnsi="Calibri" w:cs="Calibri"/>
          <w:sz w:val="22"/>
          <w:szCs w:val="22"/>
        </w:rPr>
        <w:tab/>
      </w:r>
      <w:r w:rsidR="001F20A3" w:rsidRPr="00F817D9">
        <w:rPr>
          <w:rFonts w:ascii="Calibri" w:hAnsi="Calibri" w:cs="Calibri"/>
          <w:sz w:val="22"/>
          <w:szCs w:val="22"/>
        </w:rPr>
        <w:tab/>
      </w:r>
      <w:r w:rsidR="001F20A3" w:rsidRPr="00F817D9">
        <w:rPr>
          <w:rFonts w:ascii="Calibri" w:hAnsi="Calibri" w:cs="Calibri"/>
          <w:sz w:val="22"/>
          <w:szCs w:val="22"/>
        </w:rPr>
        <w:tab/>
      </w:r>
      <w:r w:rsidR="001F20A3" w:rsidRPr="00F817D9">
        <w:rPr>
          <w:rFonts w:ascii="Calibri" w:hAnsi="Calibri" w:cs="Calibri"/>
          <w:sz w:val="22"/>
          <w:szCs w:val="22"/>
        </w:rPr>
        <w:tab/>
      </w:r>
      <w:sdt>
        <w:sdtPr>
          <w:id w:val="2046252988"/>
          <w:placeholder>
            <w:docPart w:val="DefaultPlaceholder_1082065158"/>
          </w:placeholder>
          <w:text/>
        </w:sdtPr>
        <w:sdtEndPr/>
        <w:sdtContent>
          <w:r w:rsidR="00A6730A" w:rsidRPr="00A6730A">
            <w:t>Assi</w:t>
          </w:r>
          <w:r w:rsidR="00A6730A">
            <w:t>s</w:t>
          </w:r>
          <w:r w:rsidR="00A6730A" w:rsidRPr="00A6730A">
            <w:t>tant Professor emeritus</w:t>
          </w:r>
        </w:sdtContent>
      </w:sdt>
    </w:p>
    <w:p w14:paraId="3AE16CE6" w14:textId="4ECDAEA9" w:rsidR="001F20A3" w:rsidRPr="00F817D9" w:rsidRDefault="001F20A3" w:rsidP="00F817D9">
      <w:pPr>
        <w:pStyle w:val="ListParagraph"/>
        <w:numPr>
          <w:ilvl w:val="0"/>
          <w:numId w:val="10"/>
        </w:numPr>
        <w:spacing w:line="276" w:lineRule="auto"/>
        <w:rPr>
          <w:rFonts w:ascii="Calibri" w:hAnsi="Calibri" w:cs="Calibri"/>
          <w:sz w:val="22"/>
          <w:szCs w:val="22"/>
        </w:rPr>
      </w:pPr>
      <w:r w:rsidRPr="00F817D9">
        <w:rPr>
          <w:rFonts w:ascii="Calibri" w:hAnsi="Calibri" w:cs="Calibri"/>
          <w:sz w:val="22"/>
          <w:szCs w:val="22"/>
        </w:rPr>
        <w:t>Company Name:</w:t>
      </w:r>
      <w:r w:rsidRPr="00F817D9">
        <w:rPr>
          <w:rFonts w:ascii="Calibri" w:hAnsi="Calibri" w:cs="Calibri"/>
          <w:sz w:val="22"/>
          <w:szCs w:val="22"/>
        </w:rPr>
        <w:tab/>
      </w:r>
      <w:r w:rsidRPr="00F817D9">
        <w:rPr>
          <w:rFonts w:ascii="Calibri" w:hAnsi="Calibri" w:cs="Calibri"/>
          <w:sz w:val="22"/>
          <w:szCs w:val="22"/>
        </w:rPr>
        <w:tab/>
      </w:r>
      <w:r w:rsidRPr="00F817D9">
        <w:rPr>
          <w:rFonts w:ascii="Calibri" w:hAnsi="Calibri" w:cs="Calibri"/>
          <w:sz w:val="22"/>
          <w:szCs w:val="22"/>
        </w:rPr>
        <w:tab/>
      </w:r>
      <w:r w:rsidRPr="00F817D9">
        <w:rPr>
          <w:rFonts w:ascii="Calibri" w:hAnsi="Calibri" w:cs="Calibri"/>
          <w:sz w:val="22"/>
          <w:szCs w:val="22"/>
        </w:rPr>
        <w:tab/>
      </w:r>
      <w:sdt>
        <w:sdtPr>
          <w:rPr>
            <w:rFonts w:ascii="Calibri" w:hAnsi="Calibri" w:cs="Calibri"/>
            <w:sz w:val="22"/>
            <w:szCs w:val="22"/>
          </w:rPr>
          <w:id w:val="-175050125"/>
          <w:placeholder>
            <w:docPart w:val="DefaultPlaceholder_1082065158"/>
          </w:placeholder>
          <w:text/>
        </w:sdtPr>
        <w:sdtEndPr/>
        <w:sdtContent>
          <w:r w:rsidR="00A6730A">
            <w:rPr>
              <w:rFonts w:ascii="Calibri" w:hAnsi="Calibri" w:cs="Calibri"/>
              <w:sz w:val="22"/>
              <w:szCs w:val="22"/>
            </w:rPr>
            <w:t>University of Amsterdam, The Netherlands</w:t>
          </w:r>
        </w:sdtContent>
      </w:sdt>
    </w:p>
    <w:p w14:paraId="7F00E445" w14:textId="660AE017" w:rsidR="00492293" w:rsidRPr="00F817D9" w:rsidRDefault="00492293" w:rsidP="00F817D9">
      <w:pPr>
        <w:pStyle w:val="ListParagraph"/>
        <w:numPr>
          <w:ilvl w:val="0"/>
          <w:numId w:val="10"/>
        </w:numPr>
        <w:spacing w:line="276" w:lineRule="auto"/>
        <w:rPr>
          <w:rFonts w:ascii="Calibri" w:hAnsi="Calibri" w:cs="Calibri"/>
          <w:sz w:val="22"/>
          <w:szCs w:val="22"/>
        </w:rPr>
      </w:pPr>
      <w:r w:rsidRPr="00F817D9">
        <w:rPr>
          <w:rFonts w:ascii="Calibri" w:hAnsi="Calibri" w:cs="Calibri"/>
          <w:sz w:val="22"/>
          <w:szCs w:val="22"/>
        </w:rPr>
        <w:t xml:space="preserve">Email Address: </w:t>
      </w:r>
      <w:r w:rsidR="001F20A3" w:rsidRPr="00F817D9">
        <w:rPr>
          <w:rFonts w:ascii="Calibri" w:hAnsi="Calibri" w:cs="Calibri"/>
          <w:sz w:val="22"/>
          <w:szCs w:val="22"/>
        </w:rPr>
        <w:tab/>
      </w:r>
      <w:r w:rsidR="001F20A3" w:rsidRPr="00F817D9">
        <w:rPr>
          <w:rFonts w:ascii="Calibri" w:hAnsi="Calibri" w:cs="Calibri"/>
          <w:sz w:val="22"/>
          <w:szCs w:val="22"/>
        </w:rPr>
        <w:tab/>
      </w:r>
      <w:r w:rsidR="001F20A3" w:rsidRPr="00F817D9">
        <w:rPr>
          <w:rFonts w:ascii="Calibri" w:hAnsi="Calibri" w:cs="Calibri"/>
          <w:sz w:val="22"/>
          <w:szCs w:val="22"/>
        </w:rPr>
        <w:tab/>
      </w:r>
      <w:r w:rsidR="001F20A3" w:rsidRPr="00F817D9">
        <w:rPr>
          <w:rFonts w:ascii="Calibri" w:hAnsi="Calibri" w:cs="Calibri"/>
          <w:sz w:val="22"/>
          <w:szCs w:val="22"/>
        </w:rPr>
        <w:tab/>
      </w:r>
      <w:sdt>
        <w:sdtPr>
          <w:id w:val="102702623"/>
          <w:placeholder>
            <w:docPart w:val="DefaultPlaceholder_1082065158"/>
          </w:placeholder>
          <w:text/>
        </w:sdtPr>
        <w:sdtEndPr/>
        <w:sdtContent>
          <w:r w:rsidR="00A6730A">
            <w:t>willem.kuiper@uva.nl</w:t>
          </w:r>
        </w:sdtContent>
      </w:sdt>
    </w:p>
    <w:p w14:paraId="663ABF89" w14:textId="56C6AF10" w:rsidR="00492293" w:rsidRPr="00F817D9" w:rsidRDefault="001F20A3" w:rsidP="00F817D9">
      <w:pPr>
        <w:pStyle w:val="ListParagraph"/>
        <w:numPr>
          <w:ilvl w:val="0"/>
          <w:numId w:val="10"/>
        </w:numPr>
        <w:spacing w:line="276" w:lineRule="auto"/>
        <w:rPr>
          <w:rFonts w:ascii="Calibri" w:hAnsi="Calibri" w:cs="Calibri"/>
          <w:sz w:val="22"/>
          <w:szCs w:val="22"/>
        </w:rPr>
      </w:pPr>
      <w:r w:rsidRPr="00F817D9">
        <w:rPr>
          <w:rFonts w:ascii="Calibri" w:hAnsi="Calibri" w:cs="Calibri"/>
          <w:sz w:val="22"/>
          <w:szCs w:val="22"/>
        </w:rPr>
        <w:t>Phone Number:</w:t>
      </w:r>
      <w:r w:rsidRPr="00F817D9">
        <w:rPr>
          <w:rFonts w:ascii="Calibri" w:hAnsi="Calibri" w:cs="Calibri"/>
          <w:sz w:val="22"/>
          <w:szCs w:val="22"/>
        </w:rPr>
        <w:tab/>
      </w:r>
      <w:r w:rsidRPr="00F817D9">
        <w:rPr>
          <w:rFonts w:ascii="Calibri" w:hAnsi="Calibri" w:cs="Calibri"/>
          <w:sz w:val="22"/>
          <w:szCs w:val="22"/>
        </w:rPr>
        <w:tab/>
      </w:r>
      <w:r w:rsidRPr="00F817D9">
        <w:rPr>
          <w:rFonts w:ascii="Calibri" w:hAnsi="Calibri" w:cs="Calibri"/>
          <w:sz w:val="22"/>
          <w:szCs w:val="22"/>
        </w:rPr>
        <w:tab/>
      </w:r>
      <w:r w:rsidRPr="00F817D9">
        <w:rPr>
          <w:rFonts w:ascii="Calibri" w:hAnsi="Calibri" w:cs="Calibri"/>
          <w:sz w:val="22"/>
          <w:szCs w:val="22"/>
        </w:rPr>
        <w:tab/>
      </w:r>
      <w:sdt>
        <w:sdtPr>
          <w:rPr>
            <w:rFonts w:ascii="Calibri" w:hAnsi="Calibri" w:cs="Calibri"/>
            <w:sz w:val="22"/>
            <w:szCs w:val="22"/>
          </w:rPr>
          <w:id w:val="-751733964"/>
          <w:placeholder>
            <w:docPart w:val="DefaultPlaceholder_1082065158"/>
          </w:placeholder>
          <w:text/>
        </w:sdtPr>
        <w:sdtEndPr/>
        <w:sdtContent>
          <w:r w:rsidR="00A6730A">
            <w:rPr>
              <w:rFonts w:ascii="Calibri" w:hAnsi="Calibri" w:cs="Calibri"/>
              <w:sz w:val="22"/>
              <w:szCs w:val="22"/>
            </w:rPr>
            <w:t>0031756175388</w:t>
          </w:r>
        </w:sdtContent>
      </w:sdt>
    </w:p>
    <w:p w14:paraId="107F72D2" w14:textId="4D1B4F6F" w:rsidR="00492293" w:rsidRPr="00F817D9" w:rsidRDefault="00F817D9" w:rsidP="00F817D9">
      <w:pPr>
        <w:pStyle w:val="ListParagraph"/>
        <w:numPr>
          <w:ilvl w:val="0"/>
          <w:numId w:val="10"/>
        </w:numPr>
        <w:spacing w:line="276" w:lineRule="auto"/>
        <w:rPr>
          <w:rFonts w:ascii="Calibri" w:hAnsi="Calibri" w:cs="Calibri"/>
          <w:sz w:val="22"/>
          <w:szCs w:val="22"/>
        </w:rPr>
      </w:pPr>
      <w:r w:rsidRPr="00F817D9">
        <w:rPr>
          <w:rFonts w:ascii="Calibri" w:hAnsi="Calibri" w:cs="Calibri"/>
          <w:sz w:val="22"/>
          <w:szCs w:val="22"/>
        </w:rPr>
        <w:t>Relationship to the Nominee:</w:t>
      </w:r>
      <w:r w:rsidRPr="00F817D9">
        <w:rPr>
          <w:rFonts w:ascii="Calibri" w:hAnsi="Calibri" w:cs="Calibri"/>
          <w:sz w:val="22"/>
          <w:szCs w:val="22"/>
        </w:rPr>
        <w:tab/>
      </w:r>
      <w:r w:rsidRPr="00F817D9">
        <w:rPr>
          <w:rFonts w:ascii="Calibri" w:hAnsi="Calibri" w:cs="Calibri"/>
          <w:sz w:val="22"/>
          <w:szCs w:val="22"/>
        </w:rPr>
        <w:tab/>
      </w:r>
      <w:sdt>
        <w:sdtPr>
          <w:id w:val="1003949189"/>
          <w:placeholder>
            <w:docPart w:val="DefaultPlaceholder_1082065158"/>
          </w:placeholder>
          <w:text/>
        </w:sdtPr>
        <w:sdtEndPr/>
        <w:sdtContent>
          <w:r w:rsidR="00A6730A">
            <w:t>Research Database Arab-West Report</w:t>
          </w:r>
        </w:sdtContent>
      </w:sdt>
    </w:p>
    <w:p w14:paraId="4D940EA6" w14:textId="77777777" w:rsidR="00F817D9" w:rsidRDefault="00F817D9" w:rsidP="008C43EF">
      <w:pPr>
        <w:spacing w:line="276" w:lineRule="auto"/>
        <w:rPr>
          <w:rFonts w:ascii="Calibri" w:hAnsi="Calibri" w:cs="Calibri"/>
          <w:i/>
          <w:sz w:val="22"/>
          <w:szCs w:val="22"/>
        </w:rPr>
      </w:pPr>
    </w:p>
    <w:p w14:paraId="0CA2060A" w14:textId="3ECE6B26" w:rsidR="00F817D9" w:rsidRPr="00AE2301" w:rsidRDefault="00F817D9" w:rsidP="00F817D9">
      <w:pPr>
        <w:tabs>
          <w:tab w:val="left" w:pos="7260"/>
        </w:tabs>
        <w:spacing w:line="276" w:lineRule="auto"/>
        <w:rPr>
          <w:rFonts w:ascii="Calibri" w:hAnsi="Calibri" w:cs="Calibri"/>
          <w:sz w:val="22"/>
          <w:szCs w:val="22"/>
        </w:rPr>
      </w:pPr>
      <w:r w:rsidRPr="00AE2301">
        <w:rPr>
          <w:rFonts w:ascii="Calibri" w:hAnsi="Calibri" w:cs="Calibri"/>
          <w:sz w:val="22"/>
          <w:szCs w:val="22"/>
        </w:rPr>
        <w:t>Please submit a Biography of the Nominee (max 200 words)</w:t>
      </w:r>
    </w:p>
    <w:sdt>
      <w:sdtPr>
        <w:rPr>
          <w:rFonts w:asciiTheme="minorHAnsi" w:eastAsiaTheme="minorHAnsi" w:hAnsiTheme="minorHAnsi" w:cstheme="minorBidi"/>
          <w:sz w:val="22"/>
          <w:szCs w:val="22"/>
          <w:lang w:eastAsia="en-US"/>
        </w:rPr>
        <w:id w:val="1932011670"/>
        <w:placeholder>
          <w:docPart w:val="DefaultPlaceholder_1082065158"/>
        </w:placeholder>
        <w:text/>
      </w:sdtPr>
      <w:sdtEndPr/>
      <w:sdtContent>
        <w:p w14:paraId="0FF16F84" w14:textId="09F67FF8" w:rsidR="00F817D9" w:rsidRPr="00F817D9" w:rsidRDefault="004D3458" w:rsidP="00F104F0">
          <w:pPr>
            <w:tabs>
              <w:tab w:val="left" w:pos="7260"/>
            </w:tabs>
            <w:spacing w:line="276" w:lineRule="auto"/>
            <w:rPr>
              <w:rFonts w:ascii="Calibri" w:hAnsi="Calibri" w:cs="Calibri"/>
              <w:sz w:val="22"/>
              <w:szCs w:val="22"/>
            </w:rPr>
          </w:pPr>
          <w:r>
            <w:rPr>
              <w:rFonts w:asciiTheme="minorHAnsi" w:eastAsiaTheme="minorHAnsi" w:hAnsiTheme="minorHAnsi" w:cstheme="minorBidi"/>
              <w:sz w:val="22"/>
              <w:szCs w:val="22"/>
              <w:lang w:val="nl-NL" w:eastAsia="en-US"/>
            </w:rPr>
            <w:t xml:space="preserve">Cornelis Hulsman (1955) founded Arab-West Report (Egypt, 1997), the Center for Intercultural Dialogue and Translation (Egypt, 2005), the Stichting Arab-West Foundation (The Netherlands, 2005) and the Center for Arab-West Understanding (Egypt, 2005) through engaging a large number of Egyptians and non-Egyptians in mutual understanding through truth finding, also highly sensitive subjects, and acceptance of internationally proclaimed </w:t>
          </w:r>
          <w:r>
            <w:rPr>
              <w:rFonts w:asciiTheme="minorHAnsi" w:eastAsiaTheme="minorHAnsi" w:hAnsiTheme="minorHAnsi" w:cstheme="minorBidi"/>
              <w:sz w:val="22"/>
              <w:szCs w:val="22"/>
              <w:lang w:val="nl-NL" w:eastAsia="en-US"/>
            </w:rPr>
            <w:lastRenderedPageBreak/>
            <w:t>human and labor rights.  Corruption is fought through the promotion of full transparency of governments and private sector. He built a large electronic library on contemporary Muslim-Christian relations in Egypt and served over 180 student interns since 2006.Hulsman studied development sociology at Leiden University, obtained leading positions in the Dutch emigration service and in 1994  fully dedicated himself to intercultural dialogue. In 2006 former Dutch PM Andreas van Agt visited Egypt in support of his work.  In 2008 HRH Prince Hassan organized a one day event honoring his work. In 2011 Hulsman spoke in the European Parliament about Muslim-Christian relations in Egypt. In January 2016 the Dutch Data Archiving and Networked Services (DANS) of the Royal Netherlands Academy of Arts and Sciences accepted all his work in the DANS database.  Hulsman is widely respected by scholars, religious leaders and government officials in Egypt.</w:t>
          </w:r>
        </w:p>
      </w:sdtContent>
    </w:sdt>
    <w:p w14:paraId="583CCAD6" w14:textId="77777777" w:rsidR="00991F9A" w:rsidRPr="00991F9A" w:rsidRDefault="00991F9A" w:rsidP="008C43EF">
      <w:pPr>
        <w:spacing w:line="276" w:lineRule="auto"/>
        <w:rPr>
          <w:rFonts w:ascii="Calibri" w:hAnsi="Calibri" w:cs="Calibri"/>
          <w:b/>
          <w:color w:val="385623" w:themeColor="accent6" w:themeShade="80"/>
          <w:sz w:val="15"/>
          <w:szCs w:val="22"/>
        </w:rPr>
      </w:pPr>
    </w:p>
    <w:p w14:paraId="68030039" w14:textId="77777777" w:rsidR="00247503" w:rsidRDefault="00247503" w:rsidP="00332773">
      <w:pPr>
        <w:spacing w:line="276" w:lineRule="auto"/>
        <w:jc w:val="both"/>
        <w:rPr>
          <w:rFonts w:ascii="Calibri" w:hAnsi="Calibri" w:cs="Calibri"/>
          <w:b/>
          <w:color w:val="1F3864" w:themeColor="accent5" w:themeShade="80"/>
          <w:sz w:val="22"/>
          <w:szCs w:val="22"/>
        </w:rPr>
      </w:pPr>
    </w:p>
    <w:p w14:paraId="562C75EE" w14:textId="77777777" w:rsidR="00247503" w:rsidRDefault="00247503" w:rsidP="00332773">
      <w:pPr>
        <w:spacing w:line="276" w:lineRule="auto"/>
        <w:jc w:val="both"/>
        <w:rPr>
          <w:rFonts w:ascii="Calibri" w:hAnsi="Calibri" w:cs="Calibri"/>
          <w:b/>
          <w:color w:val="1F3864" w:themeColor="accent5" w:themeShade="80"/>
          <w:sz w:val="22"/>
          <w:szCs w:val="22"/>
        </w:rPr>
      </w:pPr>
    </w:p>
    <w:p w14:paraId="5E99B8FE" w14:textId="79CC3902" w:rsidR="00F817D9" w:rsidRPr="001E2FC0" w:rsidRDefault="00F817D9" w:rsidP="00332773">
      <w:pPr>
        <w:spacing w:line="276" w:lineRule="auto"/>
        <w:jc w:val="both"/>
        <w:rPr>
          <w:rFonts w:ascii="Calibri" w:hAnsi="Calibri" w:cs="Calibri"/>
          <w:b/>
          <w:color w:val="1F3864" w:themeColor="accent5" w:themeShade="80"/>
          <w:sz w:val="22"/>
          <w:szCs w:val="22"/>
        </w:rPr>
      </w:pPr>
      <w:r w:rsidRPr="001E2FC0">
        <w:rPr>
          <w:rFonts w:ascii="Calibri" w:hAnsi="Calibri" w:cs="Calibri"/>
          <w:b/>
          <w:color w:val="1F3864" w:themeColor="accent5" w:themeShade="80"/>
          <w:sz w:val="22"/>
          <w:szCs w:val="22"/>
        </w:rPr>
        <w:t xml:space="preserve">Information about the policy, </w:t>
      </w:r>
      <w:proofErr w:type="spellStart"/>
      <w:r w:rsidRPr="001E2FC0">
        <w:rPr>
          <w:rFonts w:ascii="Calibri" w:hAnsi="Calibri" w:cs="Calibri"/>
          <w:b/>
          <w:color w:val="1F3864" w:themeColor="accent5" w:themeShade="80"/>
          <w:sz w:val="22"/>
          <w:szCs w:val="22"/>
        </w:rPr>
        <w:t>programme</w:t>
      </w:r>
      <w:proofErr w:type="spellEnd"/>
      <w:r w:rsidRPr="001E2FC0">
        <w:rPr>
          <w:rFonts w:ascii="Calibri" w:hAnsi="Calibri" w:cs="Calibri"/>
          <w:b/>
          <w:color w:val="1F3864" w:themeColor="accent5" w:themeShade="80"/>
          <w:sz w:val="22"/>
          <w:szCs w:val="22"/>
        </w:rPr>
        <w:t xml:space="preserve"> or initiative</w:t>
      </w:r>
    </w:p>
    <w:p w14:paraId="4A5AC915" w14:textId="77777777" w:rsidR="00F817D9" w:rsidRDefault="00F817D9" w:rsidP="008C43EF">
      <w:pPr>
        <w:spacing w:line="276" w:lineRule="auto"/>
        <w:rPr>
          <w:rFonts w:ascii="Calibri" w:hAnsi="Calibri" w:cs="Calibri"/>
          <w:sz w:val="22"/>
          <w:szCs w:val="22"/>
        </w:rPr>
      </w:pPr>
    </w:p>
    <w:p w14:paraId="1C845081" w14:textId="7F929F63" w:rsidR="00492293" w:rsidRDefault="00F817D9" w:rsidP="00332773">
      <w:pPr>
        <w:pStyle w:val="ListParagraph"/>
        <w:numPr>
          <w:ilvl w:val="0"/>
          <w:numId w:val="9"/>
        </w:numPr>
        <w:spacing w:line="276" w:lineRule="auto"/>
        <w:jc w:val="both"/>
        <w:rPr>
          <w:rFonts w:ascii="Calibri" w:hAnsi="Calibri" w:cs="Calibri"/>
          <w:sz w:val="22"/>
          <w:szCs w:val="22"/>
        </w:rPr>
      </w:pPr>
      <w:r w:rsidRPr="00F817D9">
        <w:rPr>
          <w:rFonts w:ascii="Calibri" w:hAnsi="Calibri" w:cs="Calibri"/>
          <w:sz w:val="22"/>
          <w:szCs w:val="22"/>
        </w:rPr>
        <w:t xml:space="preserve">Please describe a policy, </w:t>
      </w:r>
      <w:proofErr w:type="spellStart"/>
      <w:r w:rsidRPr="00F817D9">
        <w:rPr>
          <w:rFonts w:ascii="Calibri" w:hAnsi="Calibri" w:cs="Calibri"/>
          <w:sz w:val="22"/>
          <w:szCs w:val="22"/>
        </w:rPr>
        <w:t>programme</w:t>
      </w:r>
      <w:proofErr w:type="spellEnd"/>
      <w:r w:rsidRPr="00F817D9">
        <w:rPr>
          <w:rFonts w:ascii="Calibri" w:hAnsi="Calibri" w:cs="Calibri"/>
          <w:sz w:val="22"/>
          <w:szCs w:val="22"/>
        </w:rPr>
        <w:t xml:space="preserve"> or initiative that the Nominee has launched or spearheaded </w:t>
      </w:r>
      <w:r w:rsidR="00492293" w:rsidRPr="00F817D9">
        <w:rPr>
          <w:rFonts w:ascii="Calibri" w:hAnsi="Calibri" w:cs="Calibri"/>
          <w:sz w:val="22"/>
          <w:szCs w:val="22"/>
        </w:rPr>
        <w:t xml:space="preserve">to advance the company’s efforts to </w:t>
      </w:r>
      <w:r w:rsidR="003B577F" w:rsidRPr="00F817D9">
        <w:rPr>
          <w:rFonts w:ascii="Calibri" w:hAnsi="Calibri" w:cs="Calibri"/>
          <w:sz w:val="22"/>
          <w:szCs w:val="22"/>
        </w:rPr>
        <w:t xml:space="preserve">champion </w:t>
      </w:r>
      <w:r w:rsidR="004854AF">
        <w:rPr>
          <w:rFonts w:ascii="Calibri" w:hAnsi="Calibri" w:cs="Calibri"/>
          <w:sz w:val="22"/>
          <w:szCs w:val="22"/>
        </w:rPr>
        <w:t xml:space="preserve">interfaith understanding </w:t>
      </w:r>
      <w:r w:rsidR="00991F9A" w:rsidRPr="00F817D9">
        <w:rPr>
          <w:rFonts w:ascii="Calibri" w:hAnsi="Calibri" w:cs="Calibri"/>
          <w:sz w:val="22"/>
          <w:szCs w:val="22"/>
        </w:rPr>
        <w:t>and peace</w:t>
      </w:r>
      <w:r w:rsidR="005028EC">
        <w:rPr>
          <w:rFonts w:ascii="Calibri" w:hAnsi="Calibri" w:cs="Calibri"/>
          <w:sz w:val="22"/>
          <w:szCs w:val="22"/>
        </w:rPr>
        <w:t xml:space="preserve"> (max 3</w:t>
      </w:r>
      <w:r w:rsidRPr="00F817D9">
        <w:rPr>
          <w:rFonts w:ascii="Calibri" w:hAnsi="Calibri" w:cs="Calibri"/>
          <w:sz w:val="22"/>
          <w:szCs w:val="22"/>
        </w:rPr>
        <w:t>00 words)</w:t>
      </w:r>
      <w:r w:rsidR="00492293" w:rsidRPr="00F817D9">
        <w:rPr>
          <w:rFonts w:ascii="Calibri" w:hAnsi="Calibri" w:cs="Calibri"/>
          <w:sz w:val="22"/>
          <w:szCs w:val="22"/>
        </w:rPr>
        <w:t xml:space="preserve"> </w:t>
      </w:r>
    </w:p>
    <w:sdt>
      <w:sdtPr>
        <w:rPr>
          <w:rFonts w:asciiTheme="minorHAnsi" w:eastAsiaTheme="minorHAnsi" w:hAnsiTheme="minorHAnsi" w:cstheme="minorBidi"/>
          <w:sz w:val="22"/>
          <w:szCs w:val="22"/>
          <w:lang w:eastAsia="en-US"/>
        </w:rPr>
        <w:id w:val="-1622298956"/>
        <w:placeholder>
          <w:docPart w:val="DefaultPlaceholder_1082065158"/>
        </w:placeholder>
        <w:text/>
      </w:sdtPr>
      <w:sdtEndPr/>
      <w:sdtContent>
        <w:p w14:paraId="7C8BB47F" w14:textId="07730663" w:rsidR="00492293" w:rsidRDefault="004D3458" w:rsidP="00D40C8B">
          <w:pPr>
            <w:spacing w:line="276" w:lineRule="auto"/>
            <w:ind w:left="360"/>
            <w:rPr>
              <w:rFonts w:ascii="Calibri" w:hAnsi="Calibri" w:cs="Calibri"/>
              <w:sz w:val="22"/>
              <w:szCs w:val="22"/>
            </w:rPr>
          </w:pPr>
          <w:r>
            <w:rPr>
              <w:rFonts w:asciiTheme="minorHAnsi" w:eastAsiaTheme="minorHAnsi" w:hAnsiTheme="minorHAnsi" w:cstheme="minorBidi"/>
              <w:sz w:val="22"/>
              <w:szCs w:val="22"/>
              <w:lang w:val="nl-NL" w:eastAsia="en-US"/>
            </w:rPr>
            <w:t>Hulsman first came to Egypt in 1976 , saw the poverty of both Muslims and Christians and the need for dialogue to oppose sectarian strife and develop programs to fight poverty together. For this reason he studied development sociology (1977-1984) with a focus on both development and Muslim-Christian relations. He sacrificed his position as director of the Stichting Dienstverlening Emigratie Nederland (Netherlands Emigration Service) in 1994 in order to champion interfaith understanding and peace in Egypt. Hulsman documented in 1995-1996 why a number of Egyptians converted from one religion to the other which showed him the limits of media reporting that very often lacks depth and can be very partisan. That motivated him to build, since 1997, Arab-West Report, both an online publication and database with today 40.000 articles and reports with a focus on pluralism in convictions. Arab-West Report shows how people of different convictions in Egypt live together, including Muslims and Christians and Islamists and non-Islamists, and where tensions occur as well as investigating the reasons for such tensions. Patterns in tensions are mapped. Arab-West Report forms the core of dialogue meetings around these data, the basis of (academic) publications (influencing a substantial number of PhD and MA studies) and the training of over 180 student interns.  Hulsman maintains good relations with Egyptian religious leaders (Muslim and Christian), scholars and government which has resulted in a good working relationship with Egyptian officials in hosting both Egyptian and non-Egyptian interns. He has also been able to build good relations with Islamist leaders during 2011-2013 and is advocating non-violent solutions for the standoff between Islamists and non-Islamists.</w:t>
          </w:r>
        </w:p>
      </w:sdtContent>
    </w:sdt>
    <w:p w14:paraId="2C9DD67A" w14:textId="77777777" w:rsidR="00F817D9" w:rsidRDefault="00F817D9" w:rsidP="008C43EF">
      <w:pPr>
        <w:spacing w:line="276" w:lineRule="auto"/>
        <w:rPr>
          <w:rFonts w:asciiTheme="minorHAnsi" w:hAnsiTheme="minorHAnsi" w:cs="Calibri"/>
          <w:sz w:val="22"/>
          <w:szCs w:val="22"/>
          <w:lang w:eastAsia="en-US"/>
        </w:rPr>
      </w:pPr>
    </w:p>
    <w:p w14:paraId="794368F2" w14:textId="4B11D8F1" w:rsidR="00646AEA" w:rsidRPr="00F817D9" w:rsidRDefault="00646AEA" w:rsidP="00F817D9">
      <w:pPr>
        <w:pStyle w:val="ListParagraph"/>
        <w:numPr>
          <w:ilvl w:val="0"/>
          <w:numId w:val="9"/>
        </w:numPr>
        <w:spacing w:line="276" w:lineRule="auto"/>
        <w:rPr>
          <w:rFonts w:asciiTheme="minorHAnsi" w:hAnsiTheme="minorHAnsi" w:cs="Calibri"/>
          <w:sz w:val="22"/>
          <w:szCs w:val="22"/>
          <w:lang w:eastAsia="en-US"/>
        </w:rPr>
      </w:pPr>
      <w:r w:rsidRPr="00F817D9">
        <w:rPr>
          <w:rFonts w:asciiTheme="minorHAnsi" w:hAnsiTheme="minorHAnsi" w:cs="Calibri"/>
          <w:sz w:val="22"/>
          <w:szCs w:val="22"/>
          <w:lang w:eastAsia="en-US"/>
        </w:rPr>
        <w:t xml:space="preserve">Which category or categories does the </w:t>
      </w:r>
      <w:r w:rsidRPr="00F817D9">
        <w:rPr>
          <w:rFonts w:ascii="Calibri" w:hAnsi="Calibri" w:cs="Calibri"/>
          <w:sz w:val="22"/>
          <w:szCs w:val="22"/>
        </w:rPr>
        <w:t xml:space="preserve">policy, </w:t>
      </w:r>
      <w:proofErr w:type="spellStart"/>
      <w:r w:rsidRPr="00F817D9">
        <w:rPr>
          <w:rFonts w:ascii="Calibri" w:hAnsi="Calibri" w:cs="Calibri"/>
          <w:sz w:val="22"/>
          <w:szCs w:val="22"/>
        </w:rPr>
        <w:t>programme</w:t>
      </w:r>
      <w:proofErr w:type="spellEnd"/>
      <w:r w:rsidRPr="00F817D9">
        <w:rPr>
          <w:rFonts w:ascii="Calibri" w:hAnsi="Calibri" w:cs="Calibri"/>
          <w:sz w:val="22"/>
          <w:szCs w:val="22"/>
        </w:rPr>
        <w:t xml:space="preserve"> or initiative fall into</w:t>
      </w:r>
      <w:r w:rsidRPr="00F817D9">
        <w:rPr>
          <w:rFonts w:asciiTheme="minorHAnsi" w:hAnsiTheme="minorHAnsi" w:cs="Calibri"/>
          <w:sz w:val="22"/>
          <w:szCs w:val="22"/>
          <w:lang w:eastAsia="en-US"/>
        </w:rPr>
        <w:t xml:space="preserve">: </w:t>
      </w:r>
    </w:p>
    <w:p w14:paraId="1903E58C" w14:textId="4D3D5C1D" w:rsidR="00F817D9" w:rsidRDefault="00597023" w:rsidP="008C43EF">
      <w:pPr>
        <w:spacing w:line="276" w:lineRule="auto"/>
        <w:ind w:firstLine="720"/>
        <w:rPr>
          <w:rFonts w:asciiTheme="minorHAnsi" w:hAnsiTheme="minorHAnsi" w:cs="Calibri"/>
          <w:sz w:val="22"/>
          <w:szCs w:val="22"/>
          <w:lang w:eastAsia="en-US"/>
        </w:rPr>
      </w:pPr>
      <w:sdt>
        <w:sdtPr>
          <w:rPr>
            <w:rFonts w:asciiTheme="minorHAnsi" w:hAnsiTheme="minorHAnsi" w:cs="Calibri"/>
            <w:sz w:val="22"/>
            <w:szCs w:val="22"/>
            <w:lang w:eastAsia="en-US"/>
          </w:rPr>
          <w:id w:val="998394410"/>
          <w14:checkbox>
            <w14:checked w14:val="1"/>
            <w14:checkedState w14:val="2612" w14:font="MS Gothic"/>
            <w14:uncheckedState w14:val="2610" w14:font="MS Gothic"/>
          </w14:checkbox>
        </w:sdtPr>
        <w:sdtEndPr/>
        <w:sdtContent>
          <w:r w:rsidR="00A0465E">
            <w:rPr>
              <w:rFonts w:ascii="MS Gothic" w:eastAsia="MS Gothic" w:hAnsi="MS Gothic" w:cs="Calibri" w:hint="eastAsia"/>
              <w:sz w:val="22"/>
              <w:szCs w:val="22"/>
              <w:lang w:eastAsia="en-US"/>
            </w:rPr>
            <w:t>☒</w:t>
          </w:r>
        </w:sdtContent>
      </w:sdt>
      <w:r w:rsidR="00F817D9">
        <w:rPr>
          <w:rFonts w:asciiTheme="minorHAnsi" w:hAnsiTheme="minorHAnsi" w:cs="Calibri"/>
          <w:sz w:val="22"/>
          <w:szCs w:val="22"/>
          <w:lang w:eastAsia="en-US"/>
        </w:rPr>
        <w:t>Core business</w:t>
      </w:r>
    </w:p>
    <w:p w14:paraId="2A1E109D" w14:textId="06599163" w:rsidR="00646AEA" w:rsidRDefault="00597023" w:rsidP="008C43EF">
      <w:pPr>
        <w:spacing w:line="276" w:lineRule="auto"/>
        <w:ind w:firstLine="720"/>
        <w:rPr>
          <w:rFonts w:asciiTheme="minorHAnsi" w:hAnsiTheme="minorHAnsi" w:cs="Calibri"/>
          <w:sz w:val="22"/>
          <w:szCs w:val="22"/>
          <w:lang w:eastAsia="en-US"/>
        </w:rPr>
      </w:pPr>
      <w:sdt>
        <w:sdtPr>
          <w:rPr>
            <w:rFonts w:asciiTheme="minorHAnsi" w:hAnsiTheme="minorHAnsi" w:cs="Calibri"/>
            <w:sz w:val="22"/>
            <w:szCs w:val="22"/>
            <w:lang w:eastAsia="en-US"/>
          </w:rPr>
          <w:id w:val="-790978381"/>
          <w14:checkbox>
            <w14:checked w14:val="1"/>
            <w14:checkedState w14:val="2612" w14:font="MS Gothic"/>
            <w14:uncheckedState w14:val="2610" w14:font="MS Gothic"/>
          </w14:checkbox>
        </w:sdtPr>
        <w:sdtEndPr/>
        <w:sdtContent>
          <w:r w:rsidR="00A0465E">
            <w:rPr>
              <w:rFonts w:ascii="MS Gothic" w:eastAsia="MS Gothic" w:hAnsi="MS Gothic" w:cs="Calibri" w:hint="eastAsia"/>
              <w:sz w:val="22"/>
              <w:szCs w:val="22"/>
              <w:lang w:eastAsia="en-US"/>
            </w:rPr>
            <w:t>☒</w:t>
          </w:r>
        </w:sdtContent>
      </w:sdt>
      <w:r w:rsidR="00646AEA" w:rsidRPr="001C3545">
        <w:rPr>
          <w:rFonts w:asciiTheme="minorHAnsi" w:hAnsiTheme="minorHAnsi" w:cs="Calibri"/>
          <w:sz w:val="22"/>
          <w:szCs w:val="22"/>
          <w:lang w:eastAsia="en-US"/>
        </w:rPr>
        <w:t>So</w:t>
      </w:r>
      <w:r w:rsidR="00646AEA">
        <w:rPr>
          <w:rFonts w:asciiTheme="minorHAnsi" w:hAnsiTheme="minorHAnsi" w:cs="Calibri"/>
          <w:sz w:val="22"/>
          <w:szCs w:val="22"/>
          <w:lang w:eastAsia="en-US"/>
        </w:rPr>
        <w:t xml:space="preserve">cial investment &amp; philanthropy </w:t>
      </w:r>
    </w:p>
    <w:p w14:paraId="2D8BDDB7" w14:textId="12220E98" w:rsidR="00F817D9" w:rsidRDefault="00597023" w:rsidP="008C43EF">
      <w:pPr>
        <w:spacing w:line="276" w:lineRule="auto"/>
        <w:ind w:firstLine="720"/>
        <w:rPr>
          <w:rFonts w:asciiTheme="minorHAnsi" w:hAnsiTheme="minorHAnsi" w:cs="Calibri"/>
          <w:sz w:val="22"/>
          <w:szCs w:val="22"/>
          <w:lang w:eastAsia="en-US"/>
        </w:rPr>
      </w:pPr>
      <w:sdt>
        <w:sdtPr>
          <w:rPr>
            <w:rFonts w:asciiTheme="minorHAnsi" w:hAnsiTheme="minorHAnsi" w:cs="Calibri"/>
            <w:sz w:val="22"/>
            <w:szCs w:val="22"/>
            <w:lang w:eastAsia="en-US"/>
          </w:rPr>
          <w:id w:val="-1108426801"/>
          <w14:checkbox>
            <w14:checked w14:val="1"/>
            <w14:checkedState w14:val="2612" w14:font="MS Gothic"/>
            <w14:uncheckedState w14:val="2610" w14:font="MS Gothic"/>
          </w14:checkbox>
        </w:sdtPr>
        <w:sdtEndPr/>
        <w:sdtContent>
          <w:r w:rsidR="00A0465E">
            <w:rPr>
              <w:rFonts w:ascii="MS Gothic" w:eastAsia="MS Gothic" w:hAnsi="MS Gothic" w:cs="Calibri" w:hint="eastAsia"/>
              <w:sz w:val="22"/>
              <w:szCs w:val="22"/>
              <w:lang w:eastAsia="en-US"/>
            </w:rPr>
            <w:t>☒</w:t>
          </w:r>
        </w:sdtContent>
      </w:sdt>
      <w:r w:rsidR="00646AEA" w:rsidRPr="001C3545">
        <w:rPr>
          <w:rFonts w:asciiTheme="minorHAnsi" w:hAnsiTheme="minorHAnsi" w:cs="Calibri"/>
          <w:sz w:val="22"/>
          <w:szCs w:val="22"/>
          <w:lang w:eastAsia="en-US"/>
        </w:rPr>
        <w:t>Advocac</w:t>
      </w:r>
      <w:r w:rsidR="00646AEA">
        <w:rPr>
          <w:rFonts w:asciiTheme="minorHAnsi" w:hAnsiTheme="minorHAnsi" w:cs="Calibri"/>
          <w:sz w:val="22"/>
          <w:szCs w:val="22"/>
          <w:lang w:eastAsia="en-US"/>
        </w:rPr>
        <w:t xml:space="preserve">y </w:t>
      </w:r>
      <w:r w:rsidR="00F817D9">
        <w:rPr>
          <w:rFonts w:asciiTheme="minorHAnsi" w:hAnsiTheme="minorHAnsi" w:cs="Calibri"/>
          <w:sz w:val="22"/>
          <w:szCs w:val="22"/>
          <w:lang w:eastAsia="en-US"/>
        </w:rPr>
        <w:t>and public policy engagement</w:t>
      </w:r>
    </w:p>
    <w:p w14:paraId="1BDA26B1" w14:textId="11E5C40D" w:rsidR="00646AEA" w:rsidRPr="00646AEA" w:rsidRDefault="00597023" w:rsidP="008C43EF">
      <w:pPr>
        <w:spacing w:line="276" w:lineRule="auto"/>
        <w:ind w:firstLine="720"/>
        <w:rPr>
          <w:rFonts w:asciiTheme="minorHAnsi" w:hAnsiTheme="minorHAnsi" w:cs="Calibri"/>
          <w:sz w:val="22"/>
          <w:szCs w:val="22"/>
        </w:rPr>
      </w:pPr>
      <w:sdt>
        <w:sdtPr>
          <w:rPr>
            <w:rFonts w:asciiTheme="minorHAnsi" w:hAnsiTheme="minorHAnsi" w:cs="Calibri"/>
            <w:sz w:val="22"/>
            <w:szCs w:val="22"/>
            <w:lang w:eastAsia="en-US"/>
          </w:rPr>
          <w:id w:val="-500738903"/>
          <w14:checkbox>
            <w14:checked w14:val="1"/>
            <w14:checkedState w14:val="2612" w14:font="MS Gothic"/>
            <w14:uncheckedState w14:val="2610" w14:font="MS Gothic"/>
          </w14:checkbox>
        </w:sdtPr>
        <w:sdtEndPr/>
        <w:sdtContent>
          <w:r w:rsidR="00A0465E">
            <w:rPr>
              <w:rFonts w:ascii="MS Gothic" w:eastAsia="MS Gothic" w:hAnsi="MS Gothic" w:cs="Calibri" w:hint="eastAsia"/>
              <w:sz w:val="22"/>
              <w:szCs w:val="22"/>
              <w:lang w:eastAsia="en-US"/>
            </w:rPr>
            <w:t>☒</w:t>
          </w:r>
        </w:sdtContent>
      </w:sdt>
      <w:r w:rsidR="00646AEA" w:rsidRPr="001C3545">
        <w:rPr>
          <w:rFonts w:asciiTheme="minorHAnsi" w:hAnsiTheme="minorHAnsi" w:cs="Calibri"/>
          <w:sz w:val="22"/>
          <w:szCs w:val="22"/>
          <w:lang w:eastAsia="en-US"/>
        </w:rPr>
        <w:t>Partnership and collective action</w:t>
      </w:r>
      <w:r w:rsidR="00646AEA" w:rsidRPr="00CB57F9">
        <w:rPr>
          <w:rFonts w:ascii="Calibri" w:hAnsi="Calibri" w:cs="Calibri"/>
          <w:sz w:val="22"/>
          <w:szCs w:val="22"/>
        </w:rPr>
        <w:t xml:space="preserve"> </w:t>
      </w:r>
    </w:p>
    <w:p w14:paraId="1D017C77" w14:textId="77777777" w:rsidR="00646AEA" w:rsidRPr="00CB57F9" w:rsidRDefault="00646AEA" w:rsidP="008C43EF">
      <w:pPr>
        <w:spacing w:line="276" w:lineRule="auto"/>
        <w:rPr>
          <w:rFonts w:ascii="Calibri" w:hAnsi="Calibri" w:cs="Calibri"/>
          <w:sz w:val="22"/>
          <w:szCs w:val="22"/>
        </w:rPr>
      </w:pPr>
    </w:p>
    <w:p w14:paraId="3760FF24" w14:textId="7722CC38" w:rsidR="00247503" w:rsidRPr="00F817D9" w:rsidRDefault="00247503" w:rsidP="00247503">
      <w:pPr>
        <w:pStyle w:val="ListParagraph"/>
        <w:numPr>
          <w:ilvl w:val="0"/>
          <w:numId w:val="9"/>
        </w:numPr>
        <w:spacing w:line="276" w:lineRule="auto"/>
        <w:rPr>
          <w:rFonts w:asciiTheme="minorHAnsi" w:hAnsiTheme="minorHAnsi" w:cs="Calibri"/>
          <w:sz w:val="22"/>
          <w:szCs w:val="22"/>
          <w:lang w:eastAsia="en-US"/>
        </w:rPr>
      </w:pPr>
      <w:r>
        <w:rPr>
          <w:rFonts w:asciiTheme="minorHAnsi" w:hAnsiTheme="minorHAnsi" w:cs="Calibri"/>
          <w:sz w:val="22"/>
          <w:szCs w:val="22"/>
          <w:lang w:eastAsia="en-US"/>
        </w:rPr>
        <w:lastRenderedPageBreak/>
        <w:t>D</w:t>
      </w:r>
      <w:r w:rsidRPr="00F817D9">
        <w:rPr>
          <w:rFonts w:asciiTheme="minorHAnsi" w:hAnsiTheme="minorHAnsi" w:cs="Calibri"/>
          <w:sz w:val="22"/>
          <w:szCs w:val="22"/>
          <w:lang w:eastAsia="en-US"/>
        </w:rPr>
        <w:t xml:space="preserve">oes the </w:t>
      </w:r>
      <w:r w:rsidRPr="00F817D9">
        <w:rPr>
          <w:rFonts w:ascii="Calibri" w:hAnsi="Calibri" w:cs="Calibri"/>
          <w:sz w:val="22"/>
          <w:szCs w:val="22"/>
        </w:rPr>
        <w:t xml:space="preserve">policy, </w:t>
      </w:r>
      <w:proofErr w:type="spellStart"/>
      <w:r w:rsidRPr="00F817D9">
        <w:rPr>
          <w:rFonts w:ascii="Calibri" w:hAnsi="Calibri" w:cs="Calibri"/>
          <w:sz w:val="22"/>
          <w:szCs w:val="22"/>
        </w:rPr>
        <w:t>programme</w:t>
      </w:r>
      <w:proofErr w:type="spellEnd"/>
      <w:r w:rsidRPr="00F817D9">
        <w:rPr>
          <w:rFonts w:ascii="Calibri" w:hAnsi="Calibri" w:cs="Calibri"/>
          <w:sz w:val="22"/>
          <w:szCs w:val="22"/>
        </w:rPr>
        <w:t xml:space="preserve"> or initiative </w:t>
      </w:r>
      <w:r>
        <w:rPr>
          <w:rFonts w:ascii="Calibri" w:hAnsi="Calibri" w:cs="Calibri"/>
          <w:sz w:val="22"/>
          <w:szCs w:val="22"/>
        </w:rPr>
        <w:t xml:space="preserve">address any of the following related to </w:t>
      </w:r>
      <w:r>
        <w:rPr>
          <w:rFonts w:asciiTheme="minorHAnsi" w:hAnsiTheme="minorHAnsi" w:cs="Calibri"/>
          <w:sz w:val="22"/>
          <w:szCs w:val="22"/>
          <w:lang w:eastAsia="en-US"/>
        </w:rPr>
        <w:t>Freedom of Religion or Belief (</w:t>
      </w:r>
      <w:proofErr w:type="spellStart"/>
      <w:r>
        <w:rPr>
          <w:rFonts w:asciiTheme="minorHAnsi" w:hAnsiTheme="minorHAnsi" w:cs="Calibri"/>
          <w:sz w:val="22"/>
          <w:szCs w:val="22"/>
          <w:lang w:eastAsia="en-US"/>
        </w:rPr>
        <w:t>F</w:t>
      </w:r>
      <w:r w:rsidRPr="00247503">
        <w:rPr>
          <w:rFonts w:asciiTheme="minorHAnsi" w:hAnsiTheme="minorHAnsi" w:cs="Calibri"/>
          <w:sz w:val="22"/>
          <w:szCs w:val="22"/>
          <w:lang w:eastAsia="en-US"/>
        </w:rPr>
        <w:t>oRB</w:t>
      </w:r>
      <w:proofErr w:type="spellEnd"/>
      <w:r w:rsidRPr="00247503">
        <w:rPr>
          <w:rFonts w:asciiTheme="minorHAnsi" w:hAnsiTheme="minorHAnsi" w:cs="Calibri"/>
          <w:sz w:val="22"/>
          <w:szCs w:val="22"/>
          <w:lang w:eastAsia="en-US"/>
        </w:rPr>
        <w:t>)</w:t>
      </w:r>
      <w:r>
        <w:rPr>
          <w:rStyle w:val="FootnoteReference"/>
          <w:rFonts w:asciiTheme="minorHAnsi" w:hAnsiTheme="minorHAnsi" w:cs="Calibri"/>
          <w:sz w:val="22"/>
          <w:szCs w:val="22"/>
          <w:lang w:eastAsia="en-US"/>
        </w:rPr>
        <w:footnoteReference w:id="2"/>
      </w:r>
      <w:r w:rsidRPr="00F817D9">
        <w:rPr>
          <w:rFonts w:asciiTheme="minorHAnsi" w:hAnsiTheme="minorHAnsi" w:cs="Calibri"/>
          <w:sz w:val="22"/>
          <w:szCs w:val="22"/>
          <w:lang w:eastAsia="en-US"/>
        </w:rPr>
        <w:t xml:space="preserve">: </w:t>
      </w:r>
    </w:p>
    <w:p w14:paraId="1F28DD0D" w14:textId="539E1833" w:rsidR="00247503" w:rsidRDefault="00597023" w:rsidP="00247503">
      <w:pPr>
        <w:spacing w:line="276" w:lineRule="auto"/>
        <w:ind w:firstLine="720"/>
        <w:rPr>
          <w:rFonts w:asciiTheme="minorHAnsi" w:hAnsiTheme="minorHAnsi" w:cs="Calibri"/>
          <w:sz w:val="22"/>
          <w:szCs w:val="22"/>
          <w:lang w:eastAsia="en-US"/>
        </w:rPr>
      </w:pPr>
      <w:sdt>
        <w:sdtPr>
          <w:rPr>
            <w:rFonts w:asciiTheme="minorHAnsi" w:hAnsiTheme="minorHAnsi" w:cs="Calibri"/>
            <w:sz w:val="22"/>
            <w:szCs w:val="22"/>
            <w:lang w:eastAsia="en-US"/>
          </w:rPr>
          <w:id w:val="1211536861"/>
          <w14:checkbox>
            <w14:checked w14:val="1"/>
            <w14:checkedState w14:val="2612" w14:font="MS Gothic"/>
            <w14:uncheckedState w14:val="2610" w14:font="MS Gothic"/>
          </w14:checkbox>
        </w:sdtPr>
        <w:sdtEndPr/>
        <w:sdtContent>
          <w:r w:rsidR="00A0465E">
            <w:rPr>
              <w:rFonts w:ascii="MS Gothic" w:eastAsia="MS Gothic" w:hAnsi="MS Gothic" w:cs="Calibri" w:hint="eastAsia"/>
              <w:sz w:val="22"/>
              <w:szCs w:val="22"/>
              <w:lang w:eastAsia="en-US"/>
            </w:rPr>
            <w:t>☒</w:t>
          </w:r>
        </w:sdtContent>
      </w:sdt>
      <w:r w:rsidR="00247503">
        <w:rPr>
          <w:rFonts w:asciiTheme="minorHAnsi" w:hAnsiTheme="minorHAnsi" w:cs="Calibri"/>
          <w:sz w:val="22"/>
          <w:szCs w:val="22"/>
          <w:lang w:eastAsia="en-US"/>
        </w:rPr>
        <w:t>Promote sustainable and innovative business through p</w:t>
      </w:r>
      <w:r w:rsidR="00247503" w:rsidRPr="00247503">
        <w:rPr>
          <w:rFonts w:asciiTheme="minorHAnsi" w:hAnsiTheme="minorHAnsi" w:cs="Calibri"/>
          <w:sz w:val="22"/>
          <w:szCs w:val="22"/>
          <w:lang w:eastAsia="en-US"/>
        </w:rPr>
        <w:t xml:space="preserve">rotecting </w:t>
      </w:r>
      <w:r w:rsidR="00247503">
        <w:rPr>
          <w:rFonts w:asciiTheme="minorHAnsi" w:hAnsiTheme="minorHAnsi" w:cs="Calibri"/>
          <w:sz w:val="22"/>
          <w:szCs w:val="22"/>
          <w:lang w:eastAsia="en-US"/>
        </w:rPr>
        <w:t>Freedom of Religion or Belief (</w:t>
      </w:r>
      <w:proofErr w:type="spellStart"/>
      <w:r w:rsidR="00247503">
        <w:rPr>
          <w:rFonts w:asciiTheme="minorHAnsi" w:hAnsiTheme="minorHAnsi" w:cs="Calibri"/>
          <w:sz w:val="22"/>
          <w:szCs w:val="22"/>
          <w:lang w:eastAsia="en-US"/>
        </w:rPr>
        <w:t>F</w:t>
      </w:r>
      <w:r w:rsidR="00247503" w:rsidRPr="00247503">
        <w:rPr>
          <w:rFonts w:asciiTheme="minorHAnsi" w:hAnsiTheme="minorHAnsi" w:cs="Calibri"/>
          <w:sz w:val="22"/>
          <w:szCs w:val="22"/>
          <w:lang w:eastAsia="en-US"/>
        </w:rPr>
        <w:t>oRB</w:t>
      </w:r>
      <w:proofErr w:type="spellEnd"/>
      <w:r w:rsidR="00247503" w:rsidRPr="00247503">
        <w:rPr>
          <w:rFonts w:asciiTheme="minorHAnsi" w:hAnsiTheme="minorHAnsi" w:cs="Calibri"/>
          <w:sz w:val="22"/>
          <w:szCs w:val="22"/>
          <w:lang w:eastAsia="en-US"/>
        </w:rPr>
        <w:t xml:space="preserve">) </w:t>
      </w:r>
    </w:p>
    <w:p w14:paraId="7DB4EE72" w14:textId="43F6DBDD" w:rsidR="00247503" w:rsidRDefault="00597023" w:rsidP="00247503">
      <w:pPr>
        <w:spacing w:line="276" w:lineRule="auto"/>
        <w:ind w:firstLine="720"/>
        <w:rPr>
          <w:rFonts w:asciiTheme="minorHAnsi" w:hAnsiTheme="minorHAnsi" w:cs="Calibri"/>
          <w:sz w:val="22"/>
          <w:szCs w:val="22"/>
          <w:lang w:eastAsia="en-US"/>
        </w:rPr>
      </w:pPr>
      <w:sdt>
        <w:sdtPr>
          <w:rPr>
            <w:rFonts w:asciiTheme="minorHAnsi" w:hAnsiTheme="minorHAnsi" w:cs="Calibri"/>
            <w:sz w:val="22"/>
            <w:szCs w:val="22"/>
            <w:lang w:eastAsia="en-US"/>
          </w:rPr>
          <w:id w:val="-1448622944"/>
          <w14:checkbox>
            <w14:checked w14:val="1"/>
            <w14:checkedState w14:val="2612" w14:font="MS Gothic"/>
            <w14:uncheckedState w14:val="2610" w14:font="MS Gothic"/>
          </w14:checkbox>
        </w:sdtPr>
        <w:sdtEndPr/>
        <w:sdtContent>
          <w:r w:rsidR="00A0465E">
            <w:rPr>
              <w:rFonts w:ascii="MS Gothic" w:eastAsia="MS Gothic" w:hAnsi="MS Gothic" w:cs="Calibri" w:hint="eastAsia"/>
              <w:sz w:val="22"/>
              <w:szCs w:val="22"/>
              <w:lang w:eastAsia="en-US"/>
            </w:rPr>
            <w:t>☒</w:t>
          </w:r>
        </w:sdtContent>
      </w:sdt>
      <w:r w:rsidR="00247503">
        <w:rPr>
          <w:rFonts w:asciiTheme="minorHAnsi" w:hAnsiTheme="minorHAnsi" w:cs="Calibri"/>
          <w:sz w:val="22"/>
          <w:szCs w:val="22"/>
          <w:lang w:eastAsia="en-US"/>
        </w:rPr>
        <w:t>Non-d</w:t>
      </w:r>
      <w:r w:rsidR="00247503" w:rsidRPr="00247503">
        <w:rPr>
          <w:rFonts w:asciiTheme="minorHAnsi" w:hAnsiTheme="minorHAnsi" w:cs="Calibri"/>
          <w:sz w:val="22"/>
          <w:szCs w:val="22"/>
          <w:lang w:eastAsia="en-US"/>
        </w:rPr>
        <w:t>iscrimination and</w:t>
      </w:r>
      <w:r w:rsidR="00247503">
        <w:rPr>
          <w:rFonts w:asciiTheme="minorHAnsi" w:hAnsiTheme="minorHAnsi" w:cs="Calibri"/>
          <w:sz w:val="22"/>
          <w:szCs w:val="22"/>
          <w:lang w:eastAsia="en-US"/>
        </w:rPr>
        <w:t>/or non-harassment on the basis of religion or b</w:t>
      </w:r>
      <w:r w:rsidR="00247503" w:rsidRPr="00247503">
        <w:rPr>
          <w:rFonts w:asciiTheme="minorHAnsi" w:hAnsiTheme="minorHAnsi" w:cs="Calibri"/>
          <w:sz w:val="22"/>
          <w:szCs w:val="22"/>
          <w:lang w:eastAsia="en-US"/>
        </w:rPr>
        <w:t xml:space="preserve">elief </w:t>
      </w:r>
    </w:p>
    <w:p w14:paraId="212C8A7F" w14:textId="4D77BAEB" w:rsidR="00247503" w:rsidRDefault="00597023" w:rsidP="00247503">
      <w:pPr>
        <w:spacing w:line="276" w:lineRule="auto"/>
        <w:ind w:firstLine="720"/>
        <w:rPr>
          <w:rFonts w:asciiTheme="minorHAnsi" w:hAnsiTheme="minorHAnsi" w:cs="Calibri"/>
          <w:sz w:val="22"/>
          <w:szCs w:val="22"/>
          <w:lang w:eastAsia="en-US"/>
        </w:rPr>
      </w:pPr>
      <w:sdt>
        <w:sdtPr>
          <w:rPr>
            <w:rFonts w:asciiTheme="minorHAnsi" w:hAnsiTheme="minorHAnsi" w:cs="Calibri"/>
            <w:sz w:val="22"/>
            <w:szCs w:val="22"/>
            <w:lang w:eastAsia="en-US"/>
          </w:rPr>
          <w:id w:val="-1750962375"/>
          <w14:checkbox>
            <w14:checked w14:val="1"/>
            <w14:checkedState w14:val="2612" w14:font="MS Gothic"/>
            <w14:uncheckedState w14:val="2610" w14:font="MS Gothic"/>
          </w14:checkbox>
        </w:sdtPr>
        <w:sdtEndPr/>
        <w:sdtContent>
          <w:r w:rsidR="00A0465E">
            <w:rPr>
              <w:rFonts w:ascii="MS Gothic" w:eastAsia="MS Gothic" w:hAnsi="MS Gothic" w:cs="Calibri" w:hint="eastAsia"/>
              <w:sz w:val="22"/>
              <w:szCs w:val="22"/>
              <w:lang w:eastAsia="en-US"/>
            </w:rPr>
            <w:t>☒</w:t>
          </w:r>
        </w:sdtContent>
      </w:sdt>
      <w:r w:rsidR="00247503">
        <w:rPr>
          <w:rFonts w:asciiTheme="minorHAnsi" w:hAnsiTheme="minorHAnsi" w:cs="Calibri"/>
          <w:sz w:val="22"/>
          <w:szCs w:val="22"/>
          <w:lang w:eastAsia="en-US"/>
        </w:rPr>
        <w:t>Religious accommodation and i</w:t>
      </w:r>
      <w:r w:rsidR="00247503" w:rsidRPr="00247503">
        <w:rPr>
          <w:rFonts w:asciiTheme="minorHAnsi" w:hAnsiTheme="minorHAnsi" w:cs="Calibri"/>
          <w:sz w:val="22"/>
          <w:szCs w:val="22"/>
          <w:lang w:eastAsia="en-US"/>
        </w:rPr>
        <w:t xml:space="preserve">nclusion </w:t>
      </w:r>
    </w:p>
    <w:p w14:paraId="44C9E003" w14:textId="1E0A81C5" w:rsidR="00247503" w:rsidRPr="00646AEA" w:rsidRDefault="00597023" w:rsidP="00247503">
      <w:pPr>
        <w:spacing w:line="276" w:lineRule="auto"/>
        <w:ind w:firstLine="720"/>
        <w:rPr>
          <w:rFonts w:asciiTheme="minorHAnsi" w:hAnsiTheme="minorHAnsi" w:cs="Calibri"/>
          <w:sz w:val="22"/>
          <w:szCs w:val="22"/>
        </w:rPr>
      </w:pPr>
      <w:sdt>
        <w:sdtPr>
          <w:rPr>
            <w:rFonts w:asciiTheme="minorHAnsi" w:hAnsiTheme="minorHAnsi" w:cs="Calibri"/>
            <w:sz w:val="22"/>
            <w:szCs w:val="22"/>
            <w:lang w:eastAsia="en-US"/>
          </w:rPr>
          <w:id w:val="1027610427"/>
          <w14:checkbox>
            <w14:checked w14:val="1"/>
            <w14:checkedState w14:val="2612" w14:font="MS Gothic"/>
            <w14:uncheckedState w14:val="2610" w14:font="MS Gothic"/>
          </w14:checkbox>
        </w:sdtPr>
        <w:sdtEndPr/>
        <w:sdtContent>
          <w:r w:rsidR="00A0465E">
            <w:rPr>
              <w:rFonts w:ascii="MS Gothic" w:eastAsia="MS Gothic" w:hAnsi="MS Gothic" w:cs="Calibri" w:hint="eastAsia"/>
              <w:sz w:val="22"/>
              <w:szCs w:val="22"/>
              <w:lang w:eastAsia="en-US"/>
            </w:rPr>
            <w:t>☒</w:t>
          </w:r>
        </w:sdtContent>
      </w:sdt>
      <w:r w:rsidR="00247503">
        <w:rPr>
          <w:rFonts w:asciiTheme="minorHAnsi" w:hAnsiTheme="minorHAnsi" w:cs="Calibri"/>
          <w:sz w:val="22"/>
          <w:szCs w:val="22"/>
          <w:lang w:eastAsia="en-US"/>
        </w:rPr>
        <w:t>Protecting and promoting freedom of r</w:t>
      </w:r>
      <w:r w:rsidR="00247503" w:rsidRPr="00247503">
        <w:rPr>
          <w:rFonts w:asciiTheme="minorHAnsi" w:hAnsiTheme="minorHAnsi" w:cs="Calibri"/>
          <w:sz w:val="22"/>
          <w:szCs w:val="22"/>
          <w:lang w:eastAsia="en-US"/>
        </w:rPr>
        <w:t>eligio</w:t>
      </w:r>
      <w:r w:rsidR="00247503">
        <w:rPr>
          <w:rFonts w:asciiTheme="minorHAnsi" w:hAnsiTheme="minorHAnsi" w:cs="Calibri"/>
          <w:sz w:val="22"/>
          <w:szCs w:val="22"/>
          <w:lang w:eastAsia="en-US"/>
        </w:rPr>
        <w:t>n or belief (</w:t>
      </w:r>
      <w:proofErr w:type="spellStart"/>
      <w:r w:rsidR="00247503">
        <w:rPr>
          <w:rFonts w:asciiTheme="minorHAnsi" w:hAnsiTheme="minorHAnsi" w:cs="Calibri"/>
          <w:sz w:val="22"/>
          <w:szCs w:val="22"/>
          <w:lang w:eastAsia="en-US"/>
        </w:rPr>
        <w:t>FoRB</w:t>
      </w:r>
      <w:proofErr w:type="spellEnd"/>
      <w:r w:rsidR="00247503">
        <w:rPr>
          <w:rFonts w:asciiTheme="minorHAnsi" w:hAnsiTheme="minorHAnsi" w:cs="Calibri"/>
          <w:sz w:val="22"/>
          <w:szCs w:val="22"/>
          <w:lang w:eastAsia="en-US"/>
        </w:rPr>
        <w:t>) in the community</w:t>
      </w:r>
    </w:p>
    <w:p w14:paraId="281EC95B" w14:textId="2523D059" w:rsidR="00247503" w:rsidRPr="00646AEA" w:rsidRDefault="00597023" w:rsidP="00247503">
      <w:pPr>
        <w:spacing w:line="276" w:lineRule="auto"/>
        <w:ind w:firstLine="720"/>
        <w:rPr>
          <w:rFonts w:asciiTheme="minorHAnsi" w:hAnsiTheme="minorHAnsi" w:cs="Calibri"/>
          <w:sz w:val="22"/>
          <w:szCs w:val="22"/>
        </w:rPr>
      </w:pPr>
      <w:sdt>
        <w:sdtPr>
          <w:rPr>
            <w:rFonts w:asciiTheme="minorHAnsi" w:hAnsiTheme="minorHAnsi" w:cs="Calibri"/>
            <w:sz w:val="22"/>
            <w:szCs w:val="22"/>
            <w:lang w:eastAsia="en-US"/>
          </w:rPr>
          <w:id w:val="-2106415105"/>
          <w14:checkbox>
            <w14:checked w14:val="0"/>
            <w14:checkedState w14:val="2612" w14:font="MS Gothic"/>
            <w14:uncheckedState w14:val="2610" w14:font="MS Gothic"/>
          </w14:checkbox>
        </w:sdtPr>
        <w:sdtEndPr/>
        <w:sdtContent>
          <w:r w:rsidR="00247503">
            <w:rPr>
              <w:rFonts w:ascii="MS Gothic" w:eastAsia="MS Gothic" w:hAnsi="MS Gothic" w:cs="Calibri" w:hint="eastAsia"/>
              <w:sz w:val="22"/>
              <w:szCs w:val="22"/>
              <w:lang w:eastAsia="en-US"/>
            </w:rPr>
            <w:t>☐</w:t>
          </w:r>
        </w:sdtContent>
      </w:sdt>
      <w:r w:rsidR="00247503">
        <w:rPr>
          <w:rFonts w:asciiTheme="minorHAnsi" w:hAnsiTheme="minorHAnsi" w:cs="Calibri"/>
          <w:sz w:val="22"/>
          <w:szCs w:val="22"/>
          <w:lang w:eastAsia="en-US"/>
        </w:rPr>
        <w:t>Other (describe below, max. 25 words)</w:t>
      </w:r>
    </w:p>
    <w:sdt>
      <w:sdtPr>
        <w:rPr>
          <w:rFonts w:ascii="Calibri" w:hAnsi="Calibri" w:cs="Calibri"/>
          <w:sz w:val="22"/>
          <w:szCs w:val="22"/>
        </w:rPr>
        <w:id w:val="2108389417"/>
        <w:text/>
      </w:sdtPr>
      <w:sdtEndPr/>
      <w:sdtContent>
        <w:p w14:paraId="0FA39D92" w14:textId="2F9C4AE1" w:rsidR="00247503" w:rsidRDefault="004D3458" w:rsidP="00247503">
          <w:pPr>
            <w:spacing w:line="276" w:lineRule="auto"/>
            <w:ind w:left="900"/>
            <w:rPr>
              <w:rFonts w:ascii="Calibri" w:hAnsi="Calibri" w:cs="Calibri"/>
              <w:sz w:val="22"/>
              <w:szCs w:val="22"/>
            </w:rPr>
          </w:pPr>
          <w:r>
            <w:rPr>
              <w:rFonts w:ascii="Calibri" w:hAnsi="Calibri" w:cs="Calibri"/>
              <w:sz w:val="22"/>
              <w:szCs w:val="22"/>
              <w:lang w:val="nl-NL"/>
            </w:rPr>
            <w:t xml:space="preserve"> Click here to enter text.</w:t>
          </w:r>
        </w:p>
      </w:sdtContent>
    </w:sdt>
    <w:p w14:paraId="068F344E" w14:textId="77777777" w:rsidR="00247503" w:rsidRPr="00CB57F9" w:rsidRDefault="00247503" w:rsidP="00247503">
      <w:pPr>
        <w:spacing w:line="276" w:lineRule="auto"/>
        <w:rPr>
          <w:rFonts w:ascii="Calibri" w:hAnsi="Calibri" w:cs="Calibri"/>
          <w:sz w:val="22"/>
          <w:szCs w:val="22"/>
        </w:rPr>
      </w:pPr>
    </w:p>
    <w:p w14:paraId="1698562A" w14:textId="5DE0F44C" w:rsidR="00492293" w:rsidRPr="00D40C8B" w:rsidRDefault="00D40C8B" w:rsidP="00D40C8B">
      <w:pPr>
        <w:pStyle w:val="ListParagraph"/>
        <w:numPr>
          <w:ilvl w:val="0"/>
          <w:numId w:val="9"/>
        </w:numPr>
        <w:spacing w:line="276" w:lineRule="auto"/>
        <w:rPr>
          <w:rFonts w:ascii="Calibri" w:hAnsi="Calibri" w:cs="Calibri"/>
          <w:sz w:val="22"/>
          <w:szCs w:val="22"/>
        </w:rPr>
      </w:pPr>
      <w:r>
        <w:rPr>
          <w:rFonts w:ascii="Calibri" w:hAnsi="Calibri" w:cs="Calibri"/>
          <w:sz w:val="22"/>
          <w:szCs w:val="22"/>
        </w:rPr>
        <w:t>Please describe the objective</w:t>
      </w:r>
      <w:r w:rsidR="00492293" w:rsidRPr="00D40C8B">
        <w:rPr>
          <w:rFonts w:ascii="Calibri" w:hAnsi="Calibri" w:cs="Calibri"/>
          <w:sz w:val="22"/>
          <w:szCs w:val="22"/>
        </w:rPr>
        <w:t xml:space="preserve"> of the policy, </w:t>
      </w:r>
      <w:proofErr w:type="spellStart"/>
      <w:r w:rsidR="00492293" w:rsidRPr="00D40C8B">
        <w:rPr>
          <w:rFonts w:ascii="Calibri" w:hAnsi="Calibri" w:cs="Calibri"/>
          <w:sz w:val="22"/>
          <w:szCs w:val="22"/>
        </w:rPr>
        <w:t>programme</w:t>
      </w:r>
      <w:proofErr w:type="spellEnd"/>
      <w:r w:rsidR="00492293" w:rsidRPr="00D40C8B">
        <w:rPr>
          <w:rFonts w:ascii="Calibri" w:hAnsi="Calibri" w:cs="Calibri"/>
          <w:sz w:val="22"/>
          <w:szCs w:val="22"/>
        </w:rPr>
        <w:t xml:space="preserve"> or initiative</w:t>
      </w:r>
      <w:r>
        <w:rPr>
          <w:rFonts w:ascii="Calibri" w:hAnsi="Calibri" w:cs="Calibri"/>
          <w:sz w:val="22"/>
          <w:szCs w:val="22"/>
        </w:rPr>
        <w:t xml:space="preserve"> and the need, goal or gap that it was designed to address</w:t>
      </w:r>
      <w:r w:rsidR="00492293" w:rsidRPr="00D40C8B">
        <w:rPr>
          <w:rFonts w:ascii="Calibri" w:hAnsi="Calibri" w:cs="Calibri"/>
          <w:sz w:val="22"/>
          <w:szCs w:val="22"/>
        </w:rPr>
        <w:t xml:space="preserve">. </w:t>
      </w:r>
      <w:r w:rsidR="005028EC">
        <w:rPr>
          <w:rFonts w:ascii="Calibri" w:hAnsi="Calibri" w:cs="Calibri"/>
          <w:sz w:val="22"/>
          <w:szCs w:val="22"/>
        </w:rPr>
        <w:t>(max 200 words)</w:t>
      </w:r>
    </w:p>
    <w:sdt>
      <w:sdtPr>
        <w:rPr>
          <w:rFonts w:asciiTheme="minorHAnsi" w:eastAsiaTheme="minorHAnsi" w:hAnsiTheme="minorHAnsi" w:cstheme="minorBidi"/>
          <w:sz w:val="22"/>
          <w:szCs w:val="22"/>
          <w:lang w:eastAsia="en-US"/>
        </w:rPr>
        <w:id w:val="1728951339"/>
        <w:placeholder>
          <w:docPart w:val="DefaultPlaceholder_1082065158"/>
        </w:placeholder>
        <w:text/>
      </w:sdtPr>
      <w:sdtEndPr/>
      <w:sdtContent>
        <w:p w14:paraId="21FF486B" w14:textId="301E28DD" w:rsidR="00492293" w:rsidRDefault="004D3458" w:rsidP="007F4855">
          <w:pPr>
            <w:spacing w:line="276" w:lineRule="auto"/>
            <w:ind w:left="360"/>
            <w:rPr>
              <w:rFonts w:ascii="Calibri" w:hAnsi="Calibri" w:cs="Calibri"/>
              <w:sz w:val="22"/>
              <w:szCs w:val="22"/>
            </w:rPr>
          </w:pPr>
          <w:r>
            <w:rPr>
              <w:rFonts w:asciiTheme="minorHAnsi" w:eastAsiaTheme="minorHAnsi" w:hAnsiTheme="minorHAnsi" w:cstheme="minorBidi"/>
              <w:sz w:val="22"/>
              <w:szCs w:val="22"/>
              <w:lang w:val="nl-NL" w:eastAsia="en-US"/>
            </w:rPr>
            <w:t>The objective of the initiative is to show the cultural similarities between peoples of all convictions in Egypt and showing the need to listen to one another and seek common denominators and interests. The objective is also to be cautious with (media) reporting and not rush into conclusions, condemnations of the other or be drawn into different phobias. Westerners are cautioned not to look at Egypt with partisan eyes, favoring one group over the other but instead focus on development for all Egyptians.Reporting is mostly done in English since this is the language that is most commonly used in dialogues between Egyptians and non-Egyptians.</w:t>
          </w:r>
        </w:p>
      </w:sdtContent>
    </w:sdt>
    <w:p w14:paraId="0D22E6BA" w14:textId="77777777" w:rsidR="00D40C8B" w:rsidRPr="00CB57F9" w:rsidRDefault="00D40C8B" w:rsidP="008C43EF">
      <w:pPr>
        <w:spacing w:line="276" w:lineRule="auto"/>
        <w:rPr>
          <w:rFonts w:ascii="Calibri" w:hAnsi="Calibri" w:cs="Calibri"/>
          <w:sz w:val="22"/>
          <w:szCs w:val="22"/>
        </w:rPr>
      </w:pPr>
    </w:p>
    <w:p w14:paraId="5989FF52" w14:textId="232C24FD" w:rsidR="00492293" w:rsidRPr="00D40C8B" w:rsidRDefault="004854AF" w:rsidP="00D40C8B">
      <w:pPr>
        <w:pStyle w:val="ListParagraph"/>
        <w:numPr>
          <w:ilvl w:val="0"/>
          <w:numId w:val="9"/>
        </w:numPr>
        <w:spacing w:line="276" w:lineRule="auto"/>
        <w:rPr>
          <w:rFonts w:ascii="Calibri" w:hAnsi="Calibri" w:cs="Calibri"/>
          <w:sz w:val="22"/>
          <w:szCs w:val="22"/>
        </w:rPr>
      </w:pPr>
      <w:r>
        <w:rPr>
          <w:rFonts w:ascii="Calibri" w:hAnsi="Calibri" w:cs="Calibri"/>
          <w:sz w:val="22"/>
          <w:szCs w:val="22"/>
        </w:rPr>
        <w:t xml:space="preserve">How was the </w:t>
      </w:r>
      <w:r w:rsidRPr="00F817D9">
        <w:rPr>
          <w:rFonts w:ascii="Calibri" w:hAnsi="Calibri" w:cs="Calibri"/>
          <w:sz w:val="22"/>
          <w:szCs w:val="22"/>
        </w:rPr>
        <w:t xml:space="preserve">policy, </w:t>
      </w:r>
      <w:proofErr w:type="spellStart"/>
      <w:r w:rsidRPr="00F817D9">
        <w:rPr>
          <w:rFonts w:ascii="Calibri" w:hAnsi="Calibri" w:cs="Calibri"/>
          <w:sz w:val="22"/>
          <w:szCs w:val="22"/>
        </w:rPr>
        <w:t>programme</w:t>
      </w:r>
      <w:proofErr w:type="spellEnd"/>
      <w:r w:rsidRPr="00F817D9">
        <w:rPr>
          <w:rFonts w:ascii="Calibri" w:hAnsi="Calibri" w:cs="Calibri"/>
          <w:sz w:val="22"/>
          <w:szCs w:val="22"/>
        </w:rPr>
        <w:t xml:space="preserve"> or initiative </w:t>
      </w:r>
      <w:r w:rsidR="00492293" w:rsidRPr="00D40C8B">
        <w:rPr>
          <w:rFonts w:ascii="Calibri" w:hAnsi="Calibri" w:cs="Calibri"/>
          <w:sz w:val="22"/>
          <w:szCs w:val="22"/>
        </w:rPr>
        <w:t>implement</w:t>
      </w:r>
      <w:r>
        <w:rPr>
          <w:rFonts w:ascii="Calibri" w:hAnsi="Calibri" w:cs="Calibri"/>
          <w:sz w:val="22"/>
          <w:szCs w:val="22"/>
        </w:rPr>
        <w:t>ed</w:t>
      </w:r>
      <w:r w:rsidR="00492293" w:rsidRPr="00D40C8B">
        <w:rPr>
          <w:rFonts w:ascii="Calibri" w:hAnsi="Calibri" w:cs="Calibri"/>
          <w:sz w:val="22"/>
          <w:szCs w:val="22"/>
        </w:rPr>
        <w:t xml:space="preserve">?  </w:t>
      </w:r>
      <w:r>
        <w:rPr>
          <w:rFonts w:ascii="Calibri" w:hAnsi="Calibri" w:cs="Calibri"/>
          <w:sz w:val="22"/>
          <w:szCs w:val="22"/>
        </w:rPr>
        <w:t>What role did the Nominee</w:t>
      </w:r>
      <w:r w:rsidR="00492293" w:rsidRPr="00D40C8B">
        <w:rPr>
          <w:rFonts w:ascii="Calibri" w:hAnsi="Calibri" w:cs="Calibri"/>
          <w:sz w:val="22"/>
          <w:szCs w:val="22"/>
        </w:rPr>
        <w:t xml:space="preserve"> play? </w:t>
      </w:r>
      <w:r w:rsidR="005028EC">
        <w:rPr>
          <w:rFonts w:ascii="Calibri" w:hAnsi="Calibri" w:cs="Calibri"/>
          <w:sz w:val="22"/>
          <w:szCs w:val="22"/>
        </w:rPr>
        <w:t>(max 200 words)</w:t>
      </w:r>
    </w:p>
    <w:sdt>
      <w:sdtPr>
        <w:rPr>
          <w:rFonts w:asciiTheme="minorHAnsi" w:eastAsiaTheme="minorHAnsi" w:hAnsiTheme="minorHAnsi" w:cstheme="minorBidi"/>
          <w:sz w:val="22"/>
          <w:szCs w:val="22"/>
          <w:lang w:eastAsia="en-US"/>
        </w:rPr>
        <w:id w:val="-1403973539"/>
        <w:placeholder>
          <w:docPart w:val="DefaultPlaceholder_1082065158"/>
        </w:placeholder>
        <w:text/>
      </w:sdtPr>
      <w:sdtEndPr/>
      <w:sdtContent>
        <w:p w14:paraId="1F1A7465" w14:textId="045090BA" w:rsidR="00492293" w:rsidRPr="00CB57F9" w:rsidRDefault="004D3458" w:rsidP="00D40C8B">
          <w:pPr>
            <w:spacing w:line="276" w:lineRule="auto"/>
            <w:ind w:left="360"/>
            <w:rPr>
              <w:rFonts w:ascii="Calibri" w:hAnsi="Calibri" w:cs="Calibri"/>
              <w:sz w:val="22"/>
              <w:szCs w:val="22"/>
            </w:rPr>
          </w:pPr>
          <w:r>
            <w:rPr>
              <w:rFonts w:asciiTheme="minorHAnsi" w:eastAsiaTheme="minorHAnsi" w:hAnsiTheme="minorHAnsi" w:cstheme="minorBidi"/>
              <w:sz w:val="22"/>
              <w:szCs w:val="22"/>
              <w:lang w:val="nl-NL" w:eastAsia="en-US"/>
            </w:rPr>
            <w:t>Cornelis Hulsman investigated in 1994-1997 concrete examples of Muslim-Christian tensions, saw major differences between Egyptian and non-Egyptian reporting on the same subjects and differences between reporting and results from field research. Obviously much media reporting was influenced by partisan interests who did not carry out in-depth local research. Hulsman collected since 1997 data from Egyptian media in 1997 about Muslim-Christian relations which often did not match Western reporting. This resulted in the Religious News Service from the Arab World which later was renamed to Arab-West Report. In 1998 he conducted a major investigative research in al-Kosheh that led to further investigative research in other hotspots. He built in 2004 a web-based database with an extensive index with the help of his Egyptian wife. In the years 2011-2013 attention was focused to Islamist – non-Islamist relations. In 2013 his database was destroyed, rebuilt in 2014-2015, today carrying over 40,000 articles and reports, many written with the help of student interns. Hulsman became more focused on academic recognition since the greatest impact of his work will be through the training of students who will become ambassadors of peace and understanding in the positions they will occupy after they have completed their studies.</w:t>
          </w:r>
        </w:p>
      </w:sdtContent>
    </w:sdt>
    <w:p w14:paraId="2301CDB8" w14:textId="77777777" w:rsidR="00492293" w:rsidRDefault="00492293" w:rsidP="008C43EF">
      <w:pPr>
        <w:spacing w:line="276" w:lineRule="auto"/>
        <w:rPr>
          <w:rFonts w:ascii="Calibri" w:hAnsi="Calibri" w:cs="Calibri"/>
          <w:sz w:val="22"/>
          <w:szCs w:val="22"/>
        </w:rPr>
      </w:pPr>
    </w:p>
    <w:p w14:paraId="4DFF988E" w14:textId="104831CB" w:rsidR="00492293" w:rsidRPr="004854AF" w:rsidRDefault="00492293" w:rsidP="004854AF">
      <w:pPr>
        <w:pStyle w:val="ListParagraph"/>
        <w:numPr>
          <w:ilvl w:val="0"/>
          <w:numId w:val="9"/>
        </w:numPr>
        <w:spacing w:line="276" w:lineRule="auto"/>
        <w:rPr>
          <w:rFonts w:ascii="Calibri" w:hAnsi="Calibri" w:cs="Calibri"/>
          <w:sz w:val="22"/>
          <w:szCs w:val="22"/>
        </w:rPr>
      </w:pPr>
      <w:r w:rsidRPr="004854AF">
        <w:rPr>
          <w:rFonts w:ascii="Calibri" w:hAnsi="Calibri" w:cs="Calibri"/>
          <w:sz w:val="22"/>
          <w:szCs w:val="22"/>
        </w:rPr>
        <w:t>What were/are the most persistent challenges</w:t>
      </w:r>
      <w:r w:rsidR="004854AF" w:rsidRPr="004854AF">
        <w:rPr>
          <w:rFonts w:ascii="Calibri" w:hAnsi="Calibri" w:cs="Calibri"/>
          <w:sz w:val="22"/>
          <w:szCs w:val="22"/>
        </w:rPr>
        <w:t xml:space="preserve"> in implementing the policy, </w:t>
      </w:r>
      <w:proofErr w:type="spellStart"/>
      <w:r w:rsidR="004854AF" w:rsidRPr="004854AF">
        <w:rPr>
          <w:rFonts w:ascii="Calibri" w:hAnsi="Calibri" w:cs="Calibri"/>
          <w:sz w:val="22"/>
          <w:szCs w:val="22"/>
        </w:rPr>
        <w:t>programme</w:t>
      </w:r>
      <w:proofErr w:type="spellEnd"/>
      <w:r w:rsidR="004854AF" w:rsidRPr="004854AF">
        <w:rPr>
          <w:rFonts w:ascii="Calibri" w:hAnsi="Calibri" w:cs="Calibri"/>
          <w:sz w:val="22"/>
          <w:szCs w:val="22"/>
        </w:rPr>
        <w:t xml:space="preserve"> or initiative</w:t>
      </w:r>
      <w:r w:rsidRPr="004854AF">
        <w:rPr>
          <w:rFonts w:ascii="Calibri" w:hAnsi="Calibri" w:cs="Calibri"/>
          <w:sz w:val="22"/>
          <w:szCs w:val="22"/>
        </w:rPr>
        <w:t>?  How wer</w:t>
      </w:r>
      <w:r w:rsidR="004854AF">
        <w:rPr>
          <w:rFonts w:ascii="Calibri" w:hAnsi="Calibri" w:cs="Calibri"/>
          <w:sz w:val="22"/>
          <w:szCs w:val="22"/>
        </w:rPr>
        <w:t>e they/are they being overcome and what was the role of the Nominee?</w:t>
      </w:r>
      <w:r w:rsidR="005028EC">
        <w:rPr>
          <w:rFonts w:ascii="Calibri" w:hAnsi="Calibri" w:cs="Calibri"/>
          <w:sz w:val="22"/>
          <w:szCs w:val="22"/>
        </w:rPr>
        <w:t xml:space="preserve"> (max 200 words)</w:t>
      </w:r>
    </w:p>
    <w:sdt>
      <w:sdtPr>
        <w:rPr>
          <w:rFonts w:asciiTheme="minorHAnsi" w:eastAsiaTheme="minorHAnsi" w:hAnsiTheme="minorHAnsi" w:cstheme="minorBidi"/>
          <w:sz w:val="22"/>
          <w:szCs w:val="22"/>
          <w:lang w:eastAsia="en-US"/>
        </w:rPr>
        <w:id w:val="1690800571"/>
        <w:placeholder>
          <w:docPart w:val="DefaultPlaceholder_1082065158"/>
        </w:placeholder>
        <w:text/>
      </w:sdtPr>
      <w:sdtEndPr/>
      <w:sdtContent>
        <w:p w14:paraId="618C506F" w14:textId="057F0699" w:rsidR="00492293" w:rsidRPr="00CB57F9" w:rsidRDefault="004D3458" w:rsidP="004854AF">
          <w:pPr>
            <w:spacing w:line="276" w:lineRule="auto"/>
            <w:ind w:firstLine="360"/>
            <w:rPr>
              <w:rFonts w:ascii="Calibri" w:hAnsi="Calibri" w:cs="Calibri"/>
              <w:sz w:val="22"/>
              <w:szCs w:val="22"/>
            </w:rPr>
          </w:pPr>
          <w:r>
            <w:rPr>
              <w:rFonts w:asciiTheme="minorHAnsi" w:eastAsiaTheme="minorHAnsi" w:hAnsiTheme="minorHAnsi" w:cstheme="minorBidi"/>
              <w:sz w:val="22"/>
              <w:szCs w:val="22"/>
              <w:lang w:val="nl-NL" w:eastAsia="en-US"/>
            </w:rPr>
            <w:t>A flood of biased reporting about Muslim-Christian relations in Egypt that tend to aggravate tensions and a lack of qualified staff to respond to this. Cornelis Hulsman has overcome this to a certain extent with fundraising and contributions of volunteer interns. He is currently seeking links to (Egyptian) academic institutions for agreements on paid teaching positions in relation to working at the company. He is also seeking a micro-payment scheme for selling articles from his database for a small fee which would make users pay for the service offered.</w:t>
          </w:r>
        </w:p>
      </w:sdtContent>
    </w:sdt>
    <w:p w14:paraId="5EF68BC9" w14:textId="77777777" w:rsidR="00492293" w:rsidRPr="00CB57F9" w:rsidRDefault="00492293" w:rsidP="008C43EF">
      <w:pPr>
        <w:spacing w:line="276" w:lineRule="auto"/>
        <w:rPr>
          <w:rFonts w:ascii="Calibri" w:hAnsi="Calibri" w:cs="Calibri"/>
          <w:sz w:val="22"/>
          <w:szCs w:val="22"/>
        </w:rPr>
      </w:pPr>
    </w:p>
    <w:p w14:paraId="52020893" w14:textId="77777777" w:rsidR="005028EC" w:rsidRDefault="00492293" w:rsidP="00AE2301">
      <w:pPr>
        <w:pStyle w:val="ListParagraph"/>
        <w:numPr>
          <w:ilvl w:val="0"/>
          <w:numId w:val="9"/>
        </w:numPr>
        <w:spacing w:line="276" w:lineRule="auto"/>
        <w:rPr>
          <w:rFonts w:ascii="Calibri" w:hAnsi="Calibri" w:cs="Calibri"/>
          <w:sz w:val="22"/>
          <w:szCs w:val="22"/>
        </w:rPr>
      </w:pPr>
      <w:r w:rsidRPr="005028EC">
        <w:rPr>
          <w:rFonts w:ascii="Calibri" w:hAnsi="Calibri" w:cs="Calibri"/>
          <w:sz w:val="22"/>
          <w:szCs w:val="22"/>
        </w:rPr>
        <w:t xml:space="preserve">What are the key lessons learned from launching the policy, </w:t>
      </w:r>
      <w:proofErr w:type="spellStart"/>
      <w:r w:rsidRPr="005028EC">
        <w:rPr>
          <w:rFonts w:ascii="Calibri" w:hAnsi="Calibri" w:cs="Calibri"/>
          <w:sz w:val="22"/>
          <w:szCs w:val="22"/>
        </w:rPr>
        <w:t>programme</w:t>
      </w:r>
      <w:proofErr w:type="spellEnd"/>
      <w:r w:rsidRPr="005028EC">
        <w:rPr>
          <w:rFonts w:ascii="Calibri" w:hAnsi="Calibri" w:cs="Calibri"/>
          <w:sz w:val="22"/>
          <w:szCs w:val="22"/>
        </w:rPr>
        <w:t xml:space="preserve"> or initiative? </w:t>
      </w:r>
      <w:r w:rsidR="005028EC">
        <w:rPr>
          <w:rFonts w:ascii="Calibri" w:hAnsi="Calibri" w:cs="Calibri"/>
          <w:sz w:val="22"/>
          <w:szCs w:val="22"/>
        </w:rPr>
        <w:t>(max 200 words)</w:t>
      </w:r>
    </w:p>
    <w:p w14:paraId="26331794" w14:textId="28971502" w:rsidR="00492293" w:rsidRPr="005028EC" w:rsidRDefault="00597023" w:rsidP="005028EC">
      <w:pPr>
        <w:pStyle w:val="ListParagraph"/>
        <w:spacing w:line="276" w:lineRule="auto"/>
        <w:ind w:left="360"/>
        <w:rPr>
          <w:rFonts w:ascii="Calibri" w:hAnsi="Calibri" w:cs="Calibri"/>
          <w:sz w:val="22"/>
          <w:szCs w:val="22"/>
        </w:rPr>
      </w:pPr>
      <w:sdt>
        <w:sdtPr>
          <w:id w:val="-1218979620"/>
          <w:placeholder>
            <w:docPart w:val="DefaultPlaceholder_1082065158"/>
          </w:placeholder>
          <w:text/>
        </w:sdtPr>
        <w:sdtEndPr/>
        <w:sdtContent>
          <w:r w:rsidR="004D3458">
            <w:rPr>
              <w:lang w:val="nl-NL"/>
            </w:rPr>
            <w:t>Media in Egypt (Egyptian and non-Egyptian) rarely do in-depth investigative reports on the context of the causes of tensions taking place here. Instead much media rush to conclusions and with this tend to be partisan and inflame tensions instead of reducing them. Egyptian authorities do not often provide details of tensions known to them for public use. The transparency of Egyptian authorities could be much improved. Investigative research has brought a wealth of information that could be used for conflict resolution but Egyptian authorities are not strong in building government relations with non-government entities.</w:t>
          </w:r>
        </w:sdtContent>
      </w:sdt>
    </w:p>
    <w:p w14:paraId="3B8E6824" w14:textId="77777777" w:rsidR="004854AF" w:rsidRDefault="004854AF" w:rsidP="008C43EF">
      <w:pPr>
        <w:spacing w:line="276" w:lineRule="auto"/>
        <w:rPr>
          <w:rFonts w:ascii="Calibri" w:hAnsi="Calibri" w:cs="Calibri"/>
          <w:b/>
          <w:sz w:val="22"/>
          <w:szCs w:val="22"/>
        </w:rPr>
      </w:pPr>
    </w:p>
    <w:p w14:paraId="02B50288" w14:textId="77777777" w:rsidR="00247503" w:rsidRDefault="00247503" w:rsidP="00332773">
      <w:pPr>
        <w:spacing w:line="276" w:lineRule="auto"/>
        <w:jc w:val="both"/>
        <w:rPr>
          <w:rFonts w:ascii="Calibri" w:hAnsi="Calibri" w:cs="Calibri"/>
          <w:b/>
          <w:color w:val="1F3864" w:themeColor="accent5" w:themeShade="80"/>
          <w:sz w:val="22"/>
          <w:szCs w:val="22"/>
        </w:rPr>
      </w:pPr>
    </w:p>
    <w:p w14:paraId="2B6B66F9" w14:textId="525A1B5F" w:rsidR="00D40C8B" w:rsidRPr="001E2FC0" w:rsidRDefault="00D40C8B" w:rsidP="00332773">
      <w:pPr>
        <w:spacing w:line="276" w:lineRule="auto"/>
        <w:jc w:val="both"/>
        <w:rPr>
          <w:rFonts w:ascii="Calibri" w:hAnsi="Calibri" w:cs="Calibri"/>
          <w:b/>
          <w:color w:val="1F3864" w:themeColor="accent5" w:themeShade="80"/>
          <w:sz w:val="22"/>
          <w:szCs w:val="22"/>
        </w:rPr>
      </w:pPr>
      <w:r w:rsidRPr="001E2FC0">
        <w:rPr>
          <w:rFonts w:ascii="Calibri" w:hAnsi="Calibri" w:cs="Calibri"/>
          <w:b/>
          <w:color w:val="1F3864" w:themeColor="accent5" w:themeShade="80"/>
          <w:sz w:val="22"/>
          <w:szCs w:val="22"/>
        </w:rPr>
        <w:t>Impact and Reporting on Progress</w:t>
      </w:r>
    </w:p>
    <w:p w14:paraId="0425DDDA" w14:textId="77777777" w:rsidR="00492293" w:rsidRPr="00CB57F9" w:rsidRDefault="00492293" w:rsidP="00332773">
      <w:pPr>
        <w:spacing w:line="276" w:lineRule="auto"/>
        <w:jc w:val="both"/>
        <w:rPr>
          <w:rFonts w:ascii="Calibri" w:hAnsi="Calibri" w:cs="Calibri"/>
          <w:sz w:val="22"/>
          <w:szCs w:val="22"/>
        </w:rPr>
      </w:pPr>
    </w:p>
    <w:p w14:paraId="3BBCB6CF" w14:textId="20FCA487" w:rsidR="00492293" w:rsidRPr="004854AF" w:rsidRDefault="00AE2301" w:rsidP="00332773">
      <w:pPr>
        <w:pStyle w:val="ListParagraph"/>
        <w:numPr>
          <w:ilvl w:val="0"/>
          <w:numId w:val="13"/>
        </w:numPr>
        <w:spacing w:line="276" w:lineRule="auto"/>
        <w:jc w:val="both"/>
        <w:rPr>
          <w:rFonts w:ascii="Calibri" w:hAnsi="Calibri" w:cs="Calibri"/>
          <w:sz w:val="22"/>
          <w:szCs w:val="22"/>
        </w:rPr>
      </w:pPr>
      <w:r>
        <w:rPr>
          <w:rFonts w:ascii="Calibri" w:hAnsi="Calibri" w:cs="Calibri"/>
          <w:sz w:val="22"/>
          <w:szCs w:val="22"/>
        </w:rPr>
        <w:t xml:space="preserve">How do you monitor and evaluate progress on the </w:t>
      </w:r>
      <w:r w:rsidRPr="00F817D9">
        <w:rPr>
          <w:rFonts w:ascii="Calibri" w:hAnsi="Calibri" w:cs="Calibri"/>
          <w:sz w:val="22"/>
          <w:szCs w:val="22"/>
        </w:rPr>
        <w:t xml:space="preserve">policy, </w:t>
      </w:r>
      <w:proofErr w:type="spellStart"/>
      <w:r w:rsidRPr="00F817D9">
        <w:rPr>
          <w:rFonts w:ascii="Calibri" w:hAnsi="Calibri" w:cs="Calibri"/>
          <w:sz w:val="22"/>
          <w:szCs w:val="22"/>
        </w:rPr>
        <w:t>programme</w:t>
      </w:r>
      <w:proofErr w:type="spellEnd"/>
      <w:r>
        <w:rPr>
          <w:rFonts w:ascii="Calibri" w:hAnsi="Calibri" w:cs="Calibri"/>
          <w:sz w:val="22"/>
          <w:szCs w:val="22"/>
        </w:rPr>
        <w:t xml:space="preserve"> or initiative? If relevant, what indicators and metrics are used? </w:t>
      </w:r>
      <w:r w:rsidR="005028EC">
        <w:rPr>
          <w:rFonts w:ascii="Calibri" w:hAnsi="Calibri" w:cs="Calibri"/>
          <w:sz w:val="22"/>
          <w:szCs w:val="22"/>
        </w:rPr>
        <w:t>(max 200 words)</w:t>
      </w:r>
    </w:p>
    <w:sdt>
      <w:sdtPr>
        <w:rPr>
          <w:rFonts w:asciiTheme="minorHAnsi" w:eastAsiaTheme="minorHAnsi" w:hAnsiTheme="minorHAnsi" w:cstheme="minorBidi"/>
          <w:sz w:val="22"/>
          <w:szCs w:val="22"/>
          <w:lang w:eastAsia="en-US"/>
        </w:rPr>
        <w:id w:val="-1319878856"/>
        <w:text/>
      </w:sdtPr>
      <w:sdtEndPr/>
      <w:sdtContent>
        <w:p w14:paraId="7DA1BCD5" w14:textId="5E19141F" w:rsidR="00492293" w:rsidRPr="00CB57F9" w:rsidRDefault="004D3458" w:rsidP="00332773">
          <w:pPr>
            <w:spacing w:line="276" w:lineRule="auto"/>
            <w:ind w:left="360"/>
            <w:jc w:val="both"/>
            <w:rPr>
              <w:rFonts w:ascii="Calibri" w:hAnsi="Calibri" w:cs="Calibri"/>
              <w:sz w:val="22"/>
              <w:szCs w:val="22"/>
            </w:rPr>
          </w:pPr>
          <w:r>
            <w:rPr>
              <w:rFonts w:asciiTheme="minorHAnsi" w:eastAsiaTheme="minorHAnsi" w:hAnsiTheme="minorHAnsi" w:cstheme="minorBidi"/>
              <w:sz w:val="22"/>
              <w:szCs w:val="22"/>
              <w:lang w:val="nl-NL" w:eastAsia="en-US"/>
            </w:rPr>
            <w:t>CIDT and CAWU make bi-yearly financial and narrative reports. In this they report the number of (investigative) reports produced, the number of student interns hosted, the growth towards linking our company stronger to Egyptian academic institutions. References to our data in media and research are important but are with our capacity hard to measure.</w:t>
          </w:r>
        </w:p>
      </w:sdtContent>
    </w:sdt>
    <w:p w14:paraId="706FBCE1" w14:textId="77777777" w:rsidR="004854AF" w:rsidRDefault="004854AF" w:rsidP="00332773">
      <w:pPr>
        <w:pStyle w:val="ListParagraph"/>
        <w:spacing w:line="276" w:lineRule="auto"/>
        <w:ind w:left="360"/>
        <w:jc w:val="both"/>
        <w:rPr>
          <w:rFonts w:ascii="Calibri" w:hAnsi="Calibri" w:cs="Calibri"/>
          <w:sz w:val="22"/>
          <w:szCs w:val="22"/>
        </w:rPr>
      </w:pPr>
    </w:p>
    <w:p w14:paraId="40D62AEB" w14:textId="250949E2" w:rsidR="00492293" w:rsidRPr="004854AF" w:rsidRDefault="00AE2301" w:rsidP="00332773">
      <w:pPr>
        <w:pStyle w:val="ListParagraph"/>
        <w:numPr>
          <w:ilvl w:val="0"/>
          <w:numId w:val="13"/>
        </w:numPr>
        <w:spacing w:line="276" w:lineRule="auto"/>
        <w:jc w:val="both"/>
        <w:rPr>
          <w:rFonts w:ascii="Calibri" w:hAnsi="Calibri" w:cs="Calibri"/>
          <w:sz w:val="22"/>
          <w:szCs w:val="22"/>
        </w:rPr>
      </w:pPr>
      <w:r>
        <w:rPr>
          <w:rFonts w:ascii="Calibri" w:hAnsi="Calibri" w:cs="Calibri"/>
          <w:sz w:val="22"/>
          <w:szCs w:val="22"/>
        </w:rPr>
        <w:t xml:space="preserve">What outcomes or impact have been reached </w:t>
      </w:r>
      <w:r w:rsidR="00492293" w:rsidRPr="004854AF">
        <w:rPr>
          <w:rFonts w:ascii="Calibri" w:hAnsi="Calibri" w:cs="Calibri"/>
          <w:sz w:val="22"/>
          <w:szCs w:val="22"/>
        </w:rPr>
        <w:t xml:space="preserve">to date?  </w:t>
      </w:r>
      <w:r w:rsidR="00972779" w:rsidRPr="004854AF">
        <w:rPr>
          <w:rFonts w:ascii="Calibri" w:hAnsi="Calibri" w:cs="Calibri"/>
          <w:sz w:val="22"/>
          <w:szCs w:val="22"/>
        </w:rPr>
        <w:t>Please be as specific as possible and supply available data.</w:t>
      </w:r>
      <w:r w:rsidR="005028EC">
        <w:rPr>
          <w:rFonts w:ascii="Calibri" w:hAnsi="Calibri" w:cs="Calibri"/>
          <w:sz w:val="22"/>
          <w:szCs w:val="22"/>
        </w:rPr>
        <w:t xml:space="preserve"> (max 200 words)</w:t>
      </w:r>
    </w:p>
    <w:sdt>
      <w:sdtPr>
        <w:id w:val="-1001278934"/>
        <w:placeholder>
          <w:docPart w:val="DefaultPlaceholder_1082065158"/>
        </w:placeholder>
        <w:text/>
      </w:sdtPr>
      <w:sdtEndPr/>
      <w:sdtContent>
        <w:p w14:paraId="1A0842BD" w14:textId="30C68223" w:rsidR="004854AF" w:rsidRDefault="004D3458" w:rsidP="00332773">
          <w:pPr>
            <w:pStyle w:val="ListParagraph"/>
            <w:spacing w:line="276" w:lineRule="auto"/>
            <w:ind w:left="360"/>
            <w:jc w:val="both"/>
            <w:rPr>
              <w:rFonts w:ascii="Calibri" w:hAnsi="Calibri" w:cs="Calibri"/>
              <w:sz w:val="22"/>
              <w:szCs w:val="22"/>
            </w:rPr>
          </w:pPr>
          <w:r>
            <w:rPr>
              <w:lang w:val="nl-NL"/>
            </w:rPr>
            <w:t>Training of over 180 student interns since 2006. It is unlikely any other institution in Egypt has hosted such a large number of student interns, each staying two to twelve months with CIDT. Access to areas with tensions without Egyptian security intervention. Probably thousands of references in academic studies and media to data from our database.</w:t>
          </w:r>
        </w:p>
      </w:sdtContent>
    </w:sdt>
    <w:p w14:paraId="68F2E164" w14:textId="77777777" w:rsidR="00AE2301" w:rsidRDefault="00AE2301" w:rsidP="00332773">
      <w:pPr>
        <w:pStyle w:val="ListParagraph"/>
        <w:spacing w:line="276" w:lineRule="auto"/>
        <w:ind w:left="360"/>
        <w:jc w:val="both"/>
        <w:rPr>
          <w:rFonts w:ascii="Calibri" w:hAnsi="Calibri" w:cs="Calibri"/>
          <w:sz w:val="22"/>
          <w:szCs w:val="22"/>
        </w:rPr>
      </w:pPr>
    </w:p>
    <w:p w14:paraId="70C39B2C" w14:textId="45CC3B69" w:rsidR="00492293" w:rsidRPr="004854AF" w:rsidRDefault="00492293" w:rsidP="00332773">
      <w:pPr>
        <w:pStyle w:val="ListParagraph"/>
        <w:numPr>
          <w:ilvl w:val="0"/>
          <w:numId w:val="13"/>
        </w:numPr>
        <w:spacing w:line="276" w:lineRule="auto"/>
        <w:jc w:val="both"/>
        <w:rPr>
          <w:rFonts w:ascii="Calibri" w:hAnsi="Calibri" w:cs="Calibri"/>
          <w:sz w:val="22"/>
          <w:szCs w:val="22"/>
        </w:rPr>
      </w:pPr>
      <w:r w:rsidRPr="004854AF">
        <w:rPr>
          <w:rFonts w:ascii="Calibri" w:hAnsi="Calibri" w:cs="Calibri"/>
          <w:sz w:val="22"/>
          <w:szCs w:val="22"/>
        </w:rPr>
        <w:t xml:space="preserve">Is the Nominee’s </w:t>
      </w:r>
      <w:r w:rsidR="00AE2301">
        <w:rPr>
          <w:rFonts w:ascii="Calibri" w:hAnsi="Calibri" w:cs="Calibri"/>
          <w:sz w:val="22"/>
          <w:szCs w:val="22"/>
        </w:rPr>
        <w:t xml:space="preserve">company </w:t>
      </w:r>
      <w:r w:rsidRPr="004854AF">
        <w:rPr>
          <w:rFonts w:ascii="Calibri" w:hAnsi="Calibri" w:cs="Calibri"/>
          <w:sz w:val="22"/>
          <w:szCs w:val="22"/>
        </w:rPr>
        <w:t xml:space="preserve">reporting on its </w:t>
      </w:r>
      <w:r w:rsidR="00AE2301" w:rsidRPr="004854AF">
        <w:rPr>
          <w:rFonts w:ascii="Calibri" w:hAnsi="Calibri" w:cs="Calibri"/>
          <w:sz w:val="22"/>
          <w:szCs w:val="22"/>
        </w:rPr>
        <w:t>practices</w:t>
      </w:r>
      <w:r w:rsidR="00AE2301">
        <w:rPr>
          <w:rFonts w:ascii="Calibri" w:hAnsi="Calibri" w:cs="Calibri"/>
          <w:sz w:val="22"/>
          <w:szCs w:val="22"/>
        </w:rPr>
        <w:t>,</w:t>
      </w:r>
      <w:r w:rsidR="00AE2301" w:rsidRPr="004854AF">
        <w:rPr>
          <w:rFonts w:ascii="Calibri" w:hAnsi="Calibri" w:cs="Calibri"/>
          <w:sz w:val="22"/>
          <w:szCs w:val="22"/>
        </w:rPr>
        <w:t xml:space="preserve"> </w:t>
      </w:r>
      <w:r w:rsidRPr="004854AF">
        <w:rPr>
          <w:rFonts w:ascii="Calibri" w:hAnsi="Calibri" w:cs="Calibri"/>
          <w:sz w:val="22"/>
          <w:szCs w:val="22"/>
        </w:rPr>
        <w:t xml:space="preserve">policies, </w:t>
      </w:r>
      <w:proofErr w:type="spellStart"/>
      <w:r w:rsidR="00AE2301">
        <w:rPr>
          <w:rFonts w:ascii="Calibri" w:hAnsi="Calibri" w:cs="Calibri"/>
          <w:sz w:val="22"/>
          <w:szCs w:val="22"/>
        </w:rPr>
        <w:t>programmes</w:t>
      </w:r>
      <w:proofErr w:type="spellEnd"/>
      <w:r w:rsidR="00AE2301">
        <w:rPr>
          <w:rFonts w:ascii="Calibri" w:hAnsi="Calibri" w:cs="Calibri"/>
          <w:sz w:val="22"/>
          <w:szCs w:val="22"/>
        </w:rPr>
        <w:t xml:space="preserve"> </w:t>
      </w:r>
      <w:r w:rsidRPr="004854AF">
        <w:rPr>
          <w:rFonts w:ascii="Calibri" w:hAnsi="Calibri" w:cs="Calibri"/>
          <w:sz w:val="22"/>
          <w:szCs w:val="22"/>
        </w:rPr>
        <w:t>and</w:t>
      </w:r>
      <w:r w:rsidR="00AE2301">
        <w:rPr>
          <w:rFonts w:ascii="Calibri" w:hAnsi="Calibri" w:cs="Calibri"/>
          <w:sz w:val="22"/>
          <w:szCs w:val="22"/>
        </w:rPr>
        <w:t>/or</w:t>
      </w:r>
      <w:r w:rsidRPr="004854AF">
        <w:rPr>
          <w:rFonts w:ascii="Calibri" w:hAnsi="Calibri" w:cs="Calibri"/>
          <w:sz w:val="22"/>
          <w:szCs w:val="22"/>
        </w:rPr>
        <w:t xml:space="preserve"> initiatives to </w:t>
      </w:r>
      <w:r w:rsidR="00991F9A" w:rsidRPr="004854AF">
        <w:rPr>
          <w:rFonts w:ascii="Calibri" w:hAnsi="Calibri" w:cs="Calibri"/>
          <w:sz w:val="22"/>
          <w:szCs w:val="22"/>
        </w:rPr>
        <w:t>cha</w:t>
      </w:r>
      <w:r w:rsidR="00AE2301">
        <w:rPr>
          <w:rFonts w:ascii="Calibri" w:hAnsi="Calibri" w:cs="Calibri"/>
          <w:sz w:val="22"/>
          <w:szCs w:val="22"/>
        </w:rPr>
        <w:t xml:space="preserve">mpion interfaith understanding </w:t>
      </w:r>
      <w:r w:rsidR="00991F9A" w:rsidRPr="004854AF">
        <w:rPr>
          <w:rFonts w:ascii="Calibri" w:hAnsi="Calibri" w:cs="Calibri"/>
          <w:sz w:val="22"/>
          <w:szCs w:val="22"/>
        </w:rPr>
        <w:t>and peace</w:t>
      </w:r>
      <w:r w:rsidRPr="004854AF">
        <w:rPr>
          <w:rFonts w:ascii="Calibri" w:hAnsi="Calibri" w:cs="Calibri"/>
          <w:sz w:val="22"/>
          <w:szCs w:val="22"/>
        </w:rPr>
        <w:t xml:space="preserve">?  If so, please provide relevant </w:t>
      </w:r>
      <w:proofErr w:type="spellStart"/>
      <w:r w:rsidRPr="004854AF">
        <w:rPr>
          <w:rFonts w:ascii="Calibri" w:hAnsi="Calibri" w:cs="Calibri"/>
          <w:sz w:val="22"/>
          <w:szCs w:val="22"/>
        </w:rPr>
        <w:t>weblink</w:t>
      </w:r>
      <w:proofErr w:type="spellEnd"/>
      <w:r w:rsidRPr="004854AF">
        <w:rPr>
          <w:rFonts w:ascii="Calibri" w:hAnsi="Calibri" w:cs="Calibri"/>
          <w:sz w:val="22"/>
          <w:szCs w:val="22"/>
        </w:rPr>
        <w:t xml:space="preserve">(s) for posting on the </w:t>
      </w:r>
      <w:r w:rsidR="009E3702" w:rsidRPr="004854AF">
        <w:rPr>
          <w:rFonts w:ascii="Calibri" w:hAnsi="Calibri" w:cs="Calibri"/>
          <w:sz w:val="22"/>
          <w:szCs w:val="22"/>
        </w:rPr>
        <w:t>Awards’</w:t>
      </w:r>
      <w:r w:rsidRPr="004854AF">
        <w:rPr>
          <w:rFonts w:ascii="Calibri" w:hAnsi="Calibri" w:cs="Calibri"/>
          <w:sz w:val="22"/>
          <w:szCs w:val="22"/>
        </w:rPr>
        <w:t xml:space="preserve"> website. If integrated into the company’s corporate sustainability report, Global Compact COP or GRI Report, please indicate relevant pages and/or sections. </w:t>
      </w:r>
      <w:r w:rsidR="005028EC">
        <w:rPr>
          <w:rFonts w:ascii="Calibri" w:hAnsi="Calibri" w:cs="Calibri"/>
          <w:sz w:val="22"/>
          <w:szCs w:val="22"/>
        </w:rPr>
        <w:t>(max 200 words)</w:t>
      </w:r>
    </w:p>
    <w:sdt>
      <w:sdtPr>
        <w:rPr>
          <w:rFonts w:ascii="Calibri" w:eastAsiaTheme="minorHAnsi" w:hAnsi="Calibri" w:cs="Calibri"/>
          <w:sz w:val="22"/>
          <w:szCs w:val="22"/>
          <w:lang w:eastAsia="en-US"/>
        </w:rPr>
        <w:id w:val="-463197870"/>
        <w:placeholder>
          <w:docPart w:val="DefaultPlaceholder_1082065158"/>
        </w:placeholder>
        <w:text/>
      </w:sdtPr>
      <w:sdtEndPr/>
      <w:sdtContent>
        <w:p w14:paraId="6F140D38" w14:textId="5042D3CB" w:rsidR="00492293" w:rsidRDefault="004D3458" w:rsidP="003E5D21">
          <w:pPr>
            <w:spacing w:line="276" w:lineRule="auto"/>
            <w:ind w:left="360"/>
            <w:jc w:val="both"/>
            <w:rPr>
              <w:rFonts w:ascii="Calibri" w:hAnsi="Calibri" w:cs="Calibri"/>
              <w:sz w:val="22"/>
              <w:szCs w:val="22"/>
            </w:rPr>
          </w:pPr>
          <w:r>
            <w:rPr>
              <w:rFonts w:ascii="Calibri" w:eastAsiaTheme="minorHAnsi" w:hAnsi="Calibri" w:cs="Calibri"/>
              <w:sz w:val="22"/>
              <w:szCs w:val="22"/>
              <w:lang w:val="nl-NL" w:eastAsia="en-US"/>
            </w:rPr>
            <w:t xml:space="preserve">www.arabwestreport.info – this is the database, the core for all peace building projects CIDT, CAWU and the Arab-West Foundation (AWF) are involved in. CIDT, CAWU and AWF all contribute in different ways to Arab-West Report. www.cidtegypt.com – Egyptian company with a track record in translation and publishing www.cawu.org – our Egyptian NGO, for our internship program see: http://www.cawu.org/internshipsOn </w:t>
          </w:r>
          <w:r>
            <w:rPr>
              <w:rFonts w:ascii="Calibri" w:eastAsiaTheme="minorHAnsi" w:hAnsi="Calibri" w:cs="Calibri"/>
              <w:sz w:val="22"/>
              <w:szCs w:val="22"/>
              <w:lang w:val="nl-NL" w:eastAsia="en-US"/>
            </w:rPr>
            <w:lastRenderedPageBreak/>
            <w:t>the CAWU website you see various peace and development projects CAWU is involved. For example: http://www.cawu.org/adoption_qufadah_villagewww.arabwestfoundation.com – a friendship organization for Arab-West Report, CIDT and CAWU in Egypt.</w:t>
          </w:r>
        </w:p>
      </w:sdtContent>
    </w:sdt>
    <w:p w14:paraId="49F502E8" w14:textId="77777777" w:rsidR="004854AF" w:rsidRPr="00CB57F9" w:rsidRDefault="004854AF" w:rsidP="008C43EF">
      <w:pPr>
        <w:spacing w:line="276" w:lineRule="auto"/>
        <w:rPr>
          <w:rFonts w:ascii="Calibri" w:hAnsi="Calibri" w:cs="Calibri"/>
          <w:sz w:val="22"/>
          <w:szCs w:val="22"/>
        </w:rPr>
      </w:pPr>
    </w:p>
    <w:p w14:paraId="6D018458" w14:textId="77777777" w:rsidR="00492293" w:rsidRPr="00CB57F9" w:rsidRDefault="00492293" w:rsidP="008C43EF">
      <w:pPr>
        <w:spacing w:line="276" w:lineRule="auto"/>
        <w:rPr>
          <w:rFonts w:ascii="Calibri" w:hAnsi="Calibri" w:cs="Calibri"/>
          <w:sz w:val="22"/>
          <w:szCs w:val="22"/>
        </w:rPr>
      </w:pPr>
    </w:p>
    <w:p w14:paraId="6E3F0DEA" w14:textId="77777777" w:rsidR="00492293" w:rsidRPr="001E2FC0" w:rsidRDefault="00492293" w:rsidP="00332773">
      <w:pPr>
        <w:spacing w:line="276" w:lineRule="auto"/>
        <w:jc w:val="both"/>
        <w:rPr>
          <w:rFonts w:ascii="Calibri" w:hAnsi="Calibri" w:cs="Calibri"/>
          <w:b/>
          <w:color w:val="1F3864" w:themeColor="accent5" w:themeShade="80"/>
          <w:sz w:val="22"/>
          <w:szCs w:val="22"/>
        </w:rPr>
      </w:pPr>
      <w:r w:rsidRPr="001E2FC0">
        <w:rPr>
          <w:rFonts w:ascii="Calibri" w:hAnsi="Calibri" w:cs="Calibri"/>
          <w:b/>
          <w:color w:val="1F3864" w:themeColor="accent5" w:themeShade="80"/>
          <w:sz w:val="22"/>
          <w:szCs w:val="22"/>
        </w:rPr>
        <w:t xml:space="preserve">Additional Information: </w:t>
      </w:r>
    </w:p>
    <w:p w14:paraId="0405C438" w14:textId="77777777" w:rsidR="00492293" w:rsidRPr="00CB57F9" w:rsidRDefault="00492293" w:rsidP="00332773">
      <w:pPr>
        <w:spacing w:line="276" w:lineRule="auto"/>
        <w:jc w:val="both"/>
        <w:rPr>
          <w:rFonts w:ascii="Calibri" w:hAnsi="Calibri" w:cs="Calibri"/>
          <w:sz w:val="22"/>
          <w:szCs w:val="22"/>
        </w:rPr>
      </w:pPr>
    </w:p>
    <w:p w14:paraId="2038E136" w14:textId="73EDAF54" w:rsidR="00492293" w:rsidRPr="008C2034" w:rsidRDefault="00492293" w:rsidP="00332773">
      <w:pPr>
        <w:pStyle w:val="ListParagraph"/>
        <w:numPr>
          <w:ilvl w:val="0"/>
          <w:numId w:val="14"/>
        </w:numPr>
        <w:spacing w:line="276" w:lineRule="auto"/>
        <w:jc w:val="both"/>
        <w:rPr>
          <w:rFonts w:ascii="Calibri" w:hAnsi="Calibri" w:cs="Calibri"/>
          <w:sz w:val="22"/>
          <w:szCs w:val="22"/>
        </w:rPr>
      </w:pPr>
      <w:r w:rsidRPr="008C2034">
        <w:rPr>
          <w:rFonts w:ascii="Calibri" w:hAnsi="Calibri" w:cs="Calibri"/>
          <w:sz w:val="22"/>
          <w:szCs w:val="22"/>
        </w:rPr>
        <w:t xml:space="preserve">Are there additional actions the Nominee has taken on an individual level to support </w:t>
      </w:r>
      <w:r w:rsidR="008C2034">
        <w:rPr>
          <w:rFonts w:ascii="Calibri" w:hAnsi="Calibri" w:cs="Calibri"/>
          <w:sz w:val="22"/>
          <w:szCs w:val="22"/>
        </w:rPr>
        <w:t xml:space="preserve">interfaith understanding </w:t>
      </w:r>
      <w:r w:rsidR="00E21AF3" w:rsidRPr="008C2034">
        <w:rPr>
          <w:rFonts w:ascii="Calibri" w:hAnsi="Calibri" w:cs="Calibri"/>
          <w:sz w:val="22"/>
          <w:szCs w:val="22"/>
        </w:rPr>
        <w:t xml:space="preserve">and peace </w:t>
      </w:r>
      <w:r w:rsidRPr="008C2034">
        <w:rPr>
          <w:rFonts w:ascii="Calibri" w:hAnsi="Calibri" w:cs="Calibri"/>
          <w:sz w:val="22"/>
          <w:szCs w:val="22"/>
        </w:rPr>
        <w:t xml:space="preserve">within the organization?  If so, please </w:t>
      </w:r>
      <w:r w:rsidR="008C2034">
        <w:rPr>
          <w:rFonts w:ascii="Calibri" w:hAnsi="Calibri" w:cs="Calibri"/>
          <w:sz w:val="22"/>
          <w:szCs w:val="22"/>
        </w:rPr>
        <w:t>specify.</w:t>
      </w:r>
      <w:r w:rsidR="005028EC">
        <w:rPr>
          <w:rFonts w:ascii="Calibri" w:hAnsi="Calibri" w:cs="Calibri"/>
          <w:sz w:val="22"/>
          <w:szCs w:val="22"/>
        </w:rPr>
        <w:t xml:space="preserve"> (max 200 words)</w:t>
      </w:r>
    </w:p>
    <w:sdt>
      <w:sdtPr>
        <w:rPr>
          <w:rFonts w:asciiTheme="minorHAnsi" w:eastAsiaTheme="minorHAnsi" w:hAnsiTheme="minorHAnsi" w:cstheme="minorBidi"/>
          <w:sz w:val="22"/>
          <w:szCs w:val="22"/>
          <w:lang w:eastAsia="en-US"/>
        </w:rPr>
        <w:id w:val="409270753"/>
        <w:placeholder>
          <w:docPart w:val="DefaultPlaceholder_1082065158"/>
        </w:placeholder>
        <w:text/>
      </w:sdtPr>
      <w:sdtEndPr/>
      <w:sdtContent>
        <w:p w14:paraId="33407E7A" w14:textId="36C81DFE" w:rsidR="00492293" w:rsidRDefault="004D3458" w:rsidP="00332773">
          <w:pPr>
            <w:spacing w:line="276" w:lineRule="auto"/>
            <w:ind w:left="720"/>
            <w:jc w:val="both"/>
            <w:rPr>
              <w:rFonts w:ascii="Calibri" w:hAnsi="Calibri" w:cs="Calibri"/>
              <w:sz w:val="22"/>
              <w:szCs w:val="22"/>
            </w:rPr>
          </w:pPr>
          <w:r>
            <w:rPr>
              <w:rFonts w:asciiTheme="minorHAnsi" w:eastAsiaTheme="minorHAnsi" w:hAnsiTheme="minorHAnsi" w:cstheme="minorBidi"/>
              <w:sz w:val="22"/>
              <w:szCs w:val="22"/>
              <w:lang w:val="nl-NL" w:eastAsia="en-US"/>
            </w:rPr>
            <w:t>Cornelis Hulsman is the main motor behind all these initiatives, including production, seeking funding for a period of 22 years now, management, networking, speaking assignments, supervising interns, etc.</w:t>
          </w:r>
        </w:p>
      </w:sdtContent>
    </w:sdt>
    <w:p w14:paraId="79B2F1DB" w14:textId="77777777" w:rsidR="008C2034" w:rsidRPr="00CB57F9" w:rsidRDefault="008C2034" w:rsidP="00332773">
      <w:pPr>
        <w:spacing w:line="276" w:lineRule="auto"/>
        <w:jc w:val="both"/>
        <w:rPr>
          <w:rFonts w:ascii="Calibri" w:hAnsi="Calibri" w:cs="Calibri"/>
          <w:sz w:val="22"/>
          <w:szCs w:val="22"/>
        </w:rPr>
      </w:pPr>
    </w:p>
    <w:p w14:paraId="4DAAA11E" w14:textId="4CC934C9" w:rsidR="00492293" w:rsidRPr="008C2034" w:rsidRDefault="00492293" w:rsidP="00332773">
      <w:pPr>
        <w:pStyle w:val="ListParagraph"/>
        <w:numPr>
          <w:ilvl w:val="0"/>
          <w:numId w:val="14"/>
        </w:numPr>
        <w:spacing w:line="276" w:lineRule="auto"/>
        <w:jc w:val="both"/>
        <w:rPr>
          <w:rFonts w:ascii="Calibri" w:hAnsi="Calibri" w:cs="Calibri"/>
          <w:i/>
          <w:sz w:val="22"/>
          <w:szCs w:val="22"/>
        </w:rPr>
      </w:pPr>
      <w:r w:rsidRPr="008C2034">
        <w:rPr>
          <w:rFonts w:ascii="Calibri" w:hAnsi="Calibri" w:cs="Calibri"/>
          <w:sz w:val="22"/>
          <w:szCs w:val="22"/>
        </w:rPr>
        <w:t xml:space="preserve">How has the Nominee taken action to support and promote the </w:t>
      </w:r>
      <w:r w:rsidR="00E21AF3" w:rsidRPr="008C2034">
        <w:rPr>
          <w:rFonts w:ascii="Calibri" w:hAnsi="Calibri" w:cs="Calibri"/>
          <w:sz w:val="22"/>
          <w:szCs w:val="22"/>
        </w:rPr>
        <w:t>UN Global Compact’s Ten Principles</w:t>
      </w:r>
      <w:r w:rsidR="008C2034">
        <w:rPr>
          <w:rFonts w:ascii="Calibri" w:hAnsi="Calibri" w:cs="Calibri"/>
          <w:sz w:val="22"/>
          <w:szCs w:val="22"/>
        </w:rPr>
        <w:t>?</w:t>
      </w:r>
      <w:r w:rsidR="008C2034" w:rsidRPr="008C2034">
        <w:rPr>
          <w:rFonts w:ascii="Calibri" w:hAnsi="Calibri" w:cs="Calibri"/>
          <w:sz w:val="22"/>
          <w:szCs w:val="22"/>
        </w:rPr>
        <w:t xml:space="preserve"> If so, please </w:t>
      </w:r>
      <w:r w:rsidR="008C2034">
        <w:rPr>
          <w:rFonts w:ascii="Calibri" w:hAnsi="Calibri" w:cs="Calibri"/>
          <w:sz w:val="22"/>
          <w:szCs w:val="22"/>
        </w:rPr>
        <w:t>specify.</w:t>
      </w:r>
      <w:r w:rsidR="005028EC">
        <w:rPr>
          <w:rFonts w:ascii="Calibri" w:hAnsi="Calibri" w:cs="Calibri"/>
          <w:sz w:val="22"/>
          <w:szCs w:val="22"/>
        </w:rPr>
        <w:t xml:space="preserve"> (max 200 words)</w:t>
      </w:r>
    </w:p>
    <w:sdt>
      <w:sdtPr>
        <w:rPr>
          <w:rFonts w:ascii="Calibri" w:hAnsi="Calibri" w:cs="Calibri"/>
        </w:rPr>
        <w:id w:val="495387876"/>
        <w:placeholder>
          <w:docPart w:val="DefaultPlaceholder_1082065158"/>
        </w:placeholder>
        <w:text/>
      </w:sdtPr>
      <w:sdtEndPr/>
      <w:sdtContent>
        <w:p w14:paraId="0FC16064" w14:textId="653A97B1" w:rsidR="008C2034" w:rsidRDefault="004D3458" w:rsidP="00332773">
          <w:pPr>
            <w:spacing w:line="276" w:lineRule="auto"/>
            <w:ind w:left="360"/>
            <w:jc w:val="both"/>
            <w:rPr>
              <w:rFonts w:ascii="Calibri" w:hAnsi="Calibri" w:cs="Calibri"/>
              <w:sz w:val="22"/>
              <w:szCs w:val="22"/>
            </w:rPr>
          </w:pPr>
          <w:r>
            <w:rPr>
              <w:rFonts w:ascii="Calibri" w:hAnsi="Calibri" w:cs="Calibri"/>
              <w:lang w:val="nl-NL"/>
            </w:rPr>
            <w:t>Principles 1,  2 and 10 belong to the core of Arab-West Report. Arab-West Report advocates freedom of association (principle 3), the elimination of all forms of forces and compulsory labour (principle 4), the abolition of child labor (principle 5) and child marriages. CIDT and CAWU have the policy that board and staff are always mixed Muslim/Christian, male/female. Of course Arab-West Report supports principles 7 to 9.</w:t>
          </w:r>
        </w:p>
      </w:sdtContent>
    </w:sdt>
    <w:p w14:paraId="580B956B" w14:textId="77777777" w:rsidR="008C2034" w:rsidRPr="008C2034" w:rsidRDefault="008C2034" w:rsidP="00332773">
      <w:pPr>
        <w:spacing w:line="276" w:lineRule="auto"/>
        <w:jc w:val="both"/>
        <w:rPr>
          <w:rFonts w:ascii="Calibri" w:hAnsi="Calibri" w:cs="Calibri"/>
          <w:sz w:val="22"/>
          <w:szCs w:val="22"/>
        </w:rPr>
      </w:pPr>
    </w:p>
    <w:p w14:paraId="25F3D2E4" w14:textId="3DA7BA19" w:rsidR="00492293" w:rsidRPr="00CB57F9" w:rsidRDefault="00492293" w:rsidP="00332773">
      <w:pPr>
        <w:spacing w:line="276" w:lineRule="auto"/>
        <w:jc w:val="both"/>
        <w:rPr>
          <w:rFonts w:ascii="Calibri" w:hAnsi="Calibri" w:cs="Calibri"/>
          <w:sz w:val="22"/>
          <w:szCs w:val="22"/>
        </w:rPr>
      </w:pPr>
      <w:r w:rsidRPr="00CB57F9">
        <w:rPr>
          <w:rFonts w:ascii="Calibri" w:hAnsi="Calibri" w:cs="Calibri"/>
          <w:sz w:val="22"/>
          <w:szCs w:val="22"/>
        </w:rPr>
        <w:t xml:space="preserve">Please provide any additional information to be considered. If you have any questions or concerns, please contact the </w:t>
      </w:r>
      <w:r w:rsidR="00E21AF3">
        <w:rPr>
          <w:rFonts w:ascii="Calibri" w:hAnsi="Calibri" w:cs="Calibri"/>
          <w:sz w:val="22"/>
          <w:szCs w:val="22"/>
        </w:rPr>
        <w:t>Nominations</w:t>
      </w:r>
      <w:r w:rsidRPr="00CB57F9">
        <w:rPr>
          <w:rFonts w:ascii="Calibri" w:hAnsi="Calibri" w:cs="Calibri"/>
          <w:sz w:val="22"/>
          <w:szCs w:val="22"/>
        </w:rPr>
        <w:t xml:space="preserve"> team</w:t>
      </w:r>
      <w:r w:rsidR="00E21AF3">
        <w:rPr>
          <w:rFonts w:ascii="Calibri" w:hAnsi="Calibri" w:cs="Calibri"/>
          <w:sz w:val="22"/>
          <w:szCs w:val="22"/>
        </w:rPr>
        <w:t xml:space="preserve"> </w:t>
      </w:r>
      <w:hyperlink r:id="rId18" w:history="1">
        <w:r w:rsidR="00E21AF3" w:rsidRPr="00E21AF3">
          <w:rPr>
            <w:rStyle w:val="Hyperlink"/>
            <w:rFonts w:ascii="Calibri" w:hAnsi="Calibri" w:cs="Calibri"/>
            <w:sz w:val="22"/>
            <w:szCs w:val="22"/>
          </w:rPr>
          <w:t>nominations@religiousfreedomandbusiness.org</w:t>
        </w:r>
      </w:hyperlink>
      <w:r w:rsidR="00E21AF3">
        <w:rPr>
          <w:rFonts w:ascii="Calibri" w:hAnsi="Calibri" w:cs="Calibri"/>
          <w:sz w:val="22"/>
          <w:szCs w:val="22"/>
        </w:rPr>
        <w:t xml:space="preserve"> </w:t>
      </w:r>
    </w:p>
    <w:sdt>
      <w:sdtPr>
        <w:rPr>
          <w:rFonts w:ascii="Calibri" w:hAnsi="Calibri" w:cs="Calibri"/>
          <w:sz w:val="22"/>
          <w:szCs w:val="22"/>
        </w:rPr>
        <w:id w:val="506486591"/>
        <w:placeholder>
          <w:docPart w:val="DefaultPlaceholder_1082065158"/>
        </w:placeholder>
        <w:text/>
      </w:sdtPr>
      <w:sdtEndPr/>
      <w:sdtContent>
        <w:p w14:paraId="71A32F6C" w14:textId="70DEF3F9" w:rsidR="00492293" w:rsidRPr="00CB57F9" w:rsidRDefault="004D3458" w:rsidP="00332773">
          <w:pPr>
            <w:spacing w:line="276" w:lineRule="auto"/>
            <w:jc w:val="both"/>
            <w:rPr>
              <w:rFonts w:ascii="Calibri" w:hAnsi="Calibri" w:cs="Calibri"/>
              <w:sz w:val="22"/>
              <w:szCs w:val="22"/>
            </w:rPr>
          </w:pPr>
          <w:r>
            <w:rPr>
              <w:rFonts w:ascii="Calibri" w:hAnsi="Calibri" w:cs="Calibri"/>
              <w:sz w:val="22"/>
              <w:szCs w:val="22"/>
              <w:lang w:val="nl-NL"/>
            </w:rPr>
            <w:t>The various letters of recommendations written throughout the years show well how wide spread the respect for the work of Cornelis Hulsman is in very different circles, including Egyptian government officials, academics, religious leaders, journalists, etc.</w:t>
          </w:r>
        </w:p>
      </w:sdtContent>
    </w:sdt>
    <w:p w14:paraId="1C5F2897" w14:textId="77777777" w:rsidR="00492293" w:rsidRPr="00CB57F9" w:rsidRDefault="00492293" w:rsidP="008C43EF">
      <w:pPr>
        <w:spacing w:line="276" w:lineRule="auto"/>
        <w:rPr>
          <w:rFonts w:ascii="Calibri" w:hAnsi="Calibri" w:cs="Calibri"/>
          <w:sz w:val="22"/>
          <w:szCs w:val="22"/>
        </w:rPr>
      </w:pPr>
    </w:p>
    <w:p w14:paraId="09A4E121" w14:textId="1E58B6DD" w:rsidR="008C2034" w:rsidRDefault="008C2034" w:rsidP="008C43EF">
      <w:pPr>
        <w:spacing w:line="276" w:lineRule="auto"/>
        <w:rPr>
          <w:rFonts w:ascii="Calibri" w:hAnsi="Calibri" w:cs="Calibri"/>
          <w:sz w:val="22"/>
          <w:szCs w:val="22"/>
        </w:rPr>
      </w:pPr>
    </w:p>
    <w:p w14:paraId="4C6BF95A" w14:textId="6549CCF5" w:rsidR="008C2034" w:rsidRDefault="008C2034" w:rsidP="008C2034">
      <w:pPr>
        <w:rPr>
          <w:rFonts w:ascii="Calibri" w:hAnsi="Calibri" w:cs="Calibri"/>
          <w:sz w:val="22"/>
          <w:szCs w:val="22"/>
        </w:rPr>
      </w:pPr>
    </w:p>
    <w:p w14:paraId="5B48B5FC" w14:textId="0F7A5C5E" w:rsidR="00492293" w:rsidRPr="008C2034" w:rsidRDefault="008C2034" w:rsidP="008C2034">
      <w:pPr>
        <w:tabs>
          <w:tab w:val="left" w:pos="3570"/>
        </w:tabs>
        <w:rPr>
          <w:rFonts w:ascii="Calibri" w:hAnsi="Calibri" w:cs="Calibri"/>
          <w:sz w:val="22"/>
          <w:szCs w:val="22"/>
        </w:rPr>
      </w:pPr>
      <w:r>
        <w:rPr>
          <w:rFonts w:ascii="Calibri" w:hAnsi="Calibri" w:cs="Calibri"/>
          <w:sz w:val="22"/>
          <w:szCs w:val="22"/>
        </w:rPr>
        <w:tab/>
      </w:r>
    </w:p>
    <w:sectPr w:rsidR="00492293" w:rsidRPr="008C2034" w:rsidSect="001E2FC0">
      <w:headerReference w:type="default" r:id="rId19"/>
      <w:footerReference w:type="even" r:id="rId20"/>
      <w:footerReference w:type="default" r:id="rId2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71737" w14:textId="77777777" w:rsidR="00597023" w:rsidRDefault="00597023">
      <w:r>
        <w:separator/>
      </w:r>
    </w:p>
  </w:endnote>
  <w:endnote w:type="continuationSeparator" w:id="0">
    <w:p w14:paraId="0B4DEBF2" w14:textId="77777777" w:rsidR="00597023" w:rsidRDefault="0059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2898" w14:textId="77777777" w:rsidR="00FC3948" w:rsidRDefault="00FC3948" w:rsidP="005F3A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EF622C" w14:textId="77777777" w:rsidR="00FC3948" w:rsidRDefault="00FC3948" w:rsidP="00FC39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03DBD" w14:textId="77777777" w:rsidR="00FC3948" w:rsidRPr="00FC3948" w:rsidRDefault="00FC3948" w:rsidP="00FC3948">
    <w:pPr>
      <w:pStyle w:val="Footer"/>
      <w:framePr w:wrap="none" w:vAnchor="text" w:hAnchor="page" w:x="11062" w:y="-35"/>
      <w:rPr>
        <w:rStyle w:val="PageNumber"/>
        <w:rFonts w:asciiTheme="minorHAnsi" w:hAnsiTheme="minorHAnsi"/>
        <w:color w:val="1F3864" w:themeColor="accent5" w:themeShade="80"/>
        <w:sz w:val="20"/>
      </w:rPr>
    </w:pPr>
    <w:r w:rsidRPr="00FC3948">
      <w:rPr>
        <w:rStyle w:val="PageNumber"/>
        <w:rFonts w:asciiTheme="minorHAnsi" w:hAnsiTheme="minorHAnsi"/>
        <w:color w:val="1F3864" w:themeColor="accent5" w:themeShade="80"/>
        <w:sz w:val="20"/>
      </w:rPr>
      <w:fldChar w:fldCharType="begin"/>
    </w:r>
    <w:r w:rsidRPr="00FC3948">
      <w:rPr>
        <w:rStyle w:val="PageNumber"/>
        <w:rFonts w:asciiTheme="minorHAnsi" w:hAnsiTheme="minorHAnsi"/>
        <w:color w:val="1F3864" w:themeColor="accent5" w:themeShade="80"/>
        <w:sz w:val="20"/>
      </w:rPr>
      <w:instrText xml:space="preserve">PAGE  </w:instrText>
    </w:r>
    <w:r w:rsidRPr="00FC3948">
      <w:rPr>
        <w:rStyle w:val="PageNumber"/>
        <w:rFonts w:asciiTheme="minorHAnsi" w:hAnsiTheme="minorHAnsi"/>
        <w:color w:val="1F3864" w:themeColor="accent5" w:themeShade="80"/>
        <w:sz w:val="20"/>
      </w:rPr>
      <w:fldChar w:fldCharType="separate"/>
    </w:r>
    <w:r w:rsidR="00A31C50">
      <w:rPr>
        <w:rStyle w:val="PageNumber"/>
        <w:rFonts w:asciiTheme="minorHAnsi" w:hAnsiTheme="minorHAnsi"/>
        <w:noProof/>
        <w:color w:val="1F3864" w:themeColor="accent5" w:themeShade="80"/>
        <w:sz w:val="20"/>
      </w:rPr>
      <w:t>4</w:t>
    </w:r>
    <w:r w:rsidRPr="00FC3948">
      <w:rPr>
        <w:rStyle w:val="PageNumber"/>
        <w:rFonts w:asciiTheme="minorHAnsi" w:hAnsiTheme="minorHAnsi"/>
        <w:color w:val="1F3864" w:themeColor="accent5" w:themeShade="80"/>
        <w:sz w:val="20"/>
      </w:rPr>
      <w:fldChar w:fldCharType="end"/>
    </w:r>
  </w:p>
  <w:p w14:paraId="4739ABCC" w14:textId="07D1C17F" w:rsidR="006370D6" w:rsidRDefault="006370D6" w:rsidP="00FC3948">
    <w:pPr>
      <w:ind w:right="360"/>
      <w:jc w:val="center"/>
      <w:rPr>
        <w:rFonts w:ascii="Calibri" w:hAnsi="Calibri" w:cs="Calibri"/>
        <w:b/>
        <w:i/>
        <w:color w:val="385623" w:themeColor="accent6" w:themeShade="80"/>
        <w:sz w:val="36"/>
        <w:szCs w:val="36"/>
      </w:rPr>
    </w:pPr>
  </w:p>
  <w:p w14:paraId="1A707DBA" w14:textId="61970DE3" w:rsidR="00492293" w:rsidRPr="001A4789" w:rsidRDefault="00492293" w:rsidP="00492293">
    <w:pPr>
      <w:pStyle w:val="Footer"/>
      <w:jc w:val="center"/>
      <w:rPr>
        <w:rFonts w:ascii="Calibri" w:hAnsi="Calibri"/>
        <w:color w:val="385623" w:themeColor="accent6" w:themeShade="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33EEF" w14:textId="77777777" w:rsidR="00597023" w:rsidRDefault="00597023">
      <w:r>
        <w:separator/>
      </w:r>
    </w:p>
  </w:footnote>
  <w:footnote w:type="continuationSeparator" w:id="0">
    <w:p w14:paraId="27748059" w14:textId="77777777" w:rsidR="00597023" w:rsidRDefault="00597023">
      <w:r>
        <w:continuationSeparator/>
      </w:r>
    </w:p>
  </w:footnote>
  <w:footnote w:id="1">
    <w:p w14:paraId="56809446" w14:textId="7FB5441D" w:rsidR="00247503" w:rsidRPr="00247503" w:rsidRDefault="00247503">
      <w:pPr>
        <w:pStyle w:val="FootnoteText"/>
        <w:rPr>
          <w:rFonts w:asciiTheme="minorHAnsi" w:hAnsiTheme="minorHAnsi"/>
          <w:sz w:val="21"/>
          <w:szCs w:val="21"/>
        </w:rPr>
      </w:pPr>
      <w:r w:rsidRPr="00247503">
        <w:rPr>
          <w:rStyle w:val="FootnoteReference"/>
          <w:rFonts w:asciiTheme="minorHAnsi" w:hAnsiTheme="minorHAnsi"/>
          <w:sz w:val="21"/>
          <w:szCs w:val="21"/>
        </w:rPr>
        <w:footnoteRef/>
      </w:r>
      <w:r w:rsidRPr="00247503">
        <w:rPr>
          <w:rFonts w:asciiTheme="minorHAnsi" w:hAnsiTheme="minorHAnsi"/>
          <w:sz w:val="21"/>
          <w:szCs w:val="21"/>
        </w:rPr>
        <w:t xml:space="preserve"> </w:t>
      </w:r>
      <w:r w:rsidRPr="00247503">
        <w:rPr>
          <w:rFonts w:asciiTheme="minorHAnsi" w:hAnsiTheme="minorHAnsi" w:cs="Arial"/>
          <w:color w:val="000000" w:themeColor="text1"/>
          <w:sz w:val="21"/>
          <w:szCs w:val="21"/>
        </w:rPr>
        <w:t>SDG-16: Promoting peaceful and inclusive societies for sustainable development, providing access to justice for all and building effective, accountable and inclusive institutions at all levels</w:t>
      </w:r>
      <w:r w:rsidRPr="00247503">
        <w:rPr>
          <w:rFonts w:asciiTheme="minorHAnsi" w:hAnsiTheme="minorHAnsi" w:cs="Calibri"/>
          <w:sz w:val="21"/>
          <w:szCs w:val="21"/>
        </w:rPr>
        <w:t>.</w:t>
      </w:r>
    </w:p>
  </w:footnote>
  <w:footnote w:id="2">
    <w:p w14:paraId="0D0173D0" w14:textId="58A8B6BC" w:rsidR="00247503" w:rsidRPr="00247503" w:rsidRDefault="00247503">
      <w:pPr>
        <w:pStyle w:val="FootnoteText"/>
        <w:rPr>
          <w:rFonts w:asciiTheme="minorHAnsi" w:hAnsiTheme="minorHAnsi"/>
          <w:sz w:val="21"/>
          <w:szCs w:val="21"/>
        </w:rPr>
      </w:pPr>
      <w:r w:rsidRPr="00247503">
        <w:rPr>
          <w:rStyle w:val="FootnoteReference"/>
          <w:rFonts w:asciiTheme="minorHAnsi" w:hAnsiTheme="minorHAnsi"/>
          <w:sz w:val="21"/>
          <w:szCs w:val="21"/>
        </w:rPr>
        <w:footnoteRef/>
      </w:r>
      <w:r w:rsidRPr="00247503">
        <w:rPr>
          <w:rFonts w:asciiTheme="minorHAnsi" w:hAnsiTheme="minorHAnsi"/>
          <w:sz w:val="21"/>
          <w:szCs w:val="21"/>
        </w:rPr>
        <w:t xml:space="preserve"> Article 18 of the United Nations Universal Declaration of Human Rights states: “Everyone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93243" w14:textId="656FE69D" w:rsidR="001E2FC0" w:rsidRPr="001E2FC0" w:rsidRDefault="001E2FC0">
    <w:pPr>
      <w:pStyle w:val="Header"/>
      <w:rPr>
        <w:rFonts w:asciiTheme="minorHAnsi" w:hAnsiTheme="minorHAnsi"/>
        <w:color w:val="1F3864" w:themeColor="accent5" w:themeShade="80"/>
        <w:sz w:val="21"/>
      </w:rPr>
    </w:pPr>
    <w:r w:rsidRPr="001E2FC0">
      <w:rPr>
        <w:rFonts w:asciiTheme="minorHAnsi" w:hAnsiTheme="minorHAnsi"/>
        <w:color w:val="1F3864" w:themeColor="accent5" w:themeShade="80"/>
        <w:sz w:val="21"/>
      </w:rPr>
      <w:t>Global Business &amp; Interfaith Peace Awards: Nomination Form 2016</w:t>
    </w:r>
  </w:p>
  <w:p w14:paraId="434925C9" w14:textId="5C799F5D" w:rsidR="001B7EF7" w:rsidRDefault="001B7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1FA"/>
    <w:multiLevelType w:val="hybridMultilevel"/>
    <w:tmpl w:val="04E4E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B0F9F"/>
    <w:multiLevelType w:val="hybridMultilevel"/>
    <w:tmpl w:val="FE3E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131DC"/>
    <w:multiLevelType w:val="hybridMultilevel"/>
    <w:tmpl w:val="0C0CAB9E"/>
    <w:lvl w:ilvl="0" w:tplc="194614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616C5"/>
    <w:multiLevelType w:val="hybridMultilevel"/>
    <w:tmpl w:val="8954E9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7C0EDA"/>
    <w:multiLevelType w:val="hybridMultilevel"/>
    <w:tmpl w:val="B0646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3136193F"/>
    <w:multiLevelType w:val="hybridMultilevel"/>
    <w:tmpl w:val="792CF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2E32FD"/>
    <w:multiLevelType w:val="hybridMultilevel"/>
    <w:tmpl w:val="84E48F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556592E"/>
    <w:multiLevelType w:val="hybridMultilevel"/>
    <w:tmpl w:val="3BF0D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7F0E04"/>
    <w:multiLevelType w:val="hybridMultilevel"/>
    <w:tmpl w:val="A9E2D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9B3E05"/>
    <w:multiLevelType w:val="hybridMultilevel"/>
    <w:tmpl w:val="26C8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D7652"/>
    <w:multiLevelType w:val="hybridMultilevel"/>
    <w:tmpl w:val="B1326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BA6CC4"/>
    <w:multiLevelType w:val="hybridMultilevel"/>
    <w:tmpl w:val="16E0D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5A26BB"/>
    <w:multiLevelType w:val="hybridMultilevel"/>
    <w:tmpl w:val="E6144056"/>
    <w:lvl w:ilvl="0" w:tplc="81EEF1A6">
      <w:start w:val="1"/>
      <w:numFmt w:val="lowerRoman"/>
      <w:lvlText w:val="%1)"/>
      <w:lvlJc w:val="left"/>
      <w:pPr>
        <w:ind w:left="1080" w:hanging="360"/>
      </w:pPr>
      <w:rPr>
        <w:rFonts w:ascii="Times New Roman" w:eastAsia="Times New Roman" w:hAnsi="Times New Roman" w:cs="Times New Roman"/>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nsid w:val="5C206E9C"/>
    <w:multiLevelType w:val="hybridMultilevel"/>
    <w:tmpl w:val="3B64FAF2"/>
    <w:lvl w:ilvl="0" w:tplc="6BC265CC">
      <w:start w:val="1"/>
      <w:numFmt w:val="bullet"/>
      <w:lvlText w:val=""/>
      <w:lvlJc w:val="left"/>
      <w:pPr>
        <w:ind w:left="720" w:hanging="360"/>
      </w:pPr>
      <w:rPr>
        <w:rFonts w:ascii="Symbol" w:hAnsi="Symbol"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922AAB"/>
    <w:multiLevelType w:val="hybridMultilevel"/>
    <w:tmpl w:val="B596AB76"/>
    <w:lvl w:ilvl="0" w:tplc="0809000F">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77D20324"/>
    <w:multiLevelType w:val="hybridMultilevel"/>
    <w:tmpl w:val="E9283F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BCA384E"/>
    <w:multiLevelType w:val="hybridMultilevel"/>
    <w:tmpl w:val="89C6D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4"/>
  </w:num>
  <w:num w:numId="3">
    <w:abstractNumId w:val="12"/>
  </w:num>
  <w:num w:numId="4">
    <w:abstractNumId w:val="1"/>
  </w:num>
  <w:num w:numId="5">
    <w:abstractNumId w:val="8"/>
  </w:num>
  <w:num w:numId="6">
    <w:abstractNumId w:val="11"/>
  </w:num>
  <w:num w:numId="7">
    <w:abstractNumId w:val="0"/>
  </w:num>
  <w:num w:numId="8">
    <w:abstractNumId w:val="3"/>
  </w:num>
  <w:num w:numId="9">
    <w:abstractNumId w:val="16"/>
  </w:num>
  <w:num w:numId="10">
    <w:abstractNumId w:val="6"/>
  </w:num>
  <w:num w:numId="11">
    <w:abstractNumId w:val="5"/>
  </w:num>
  <w:num w:numId="12">
    <w:abstractNumId w:val="10"/>
  </w:num>
  <w:num w:numId="13">
    <w:abstractNumId w:val="15"/>
  </w:num>
  <w:num w:numId="14">
    <w:abstractNumId w:val="7"/>
  </w:num>
  <w:num w:numId="15">
    <w:abstractNumId w:val="9"/>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BD"/>
    <w:rsid w:val="000062EF"/>
    <w:rsid w:val="00015B46"/>
    <w:rsid w:val="0004634F"/>
    <w:rsid w:val="000842B4"/>
    <w:rsid w:val="000B1355"/>
    <w:rsid w:val="000C167F"/>
    <w:rsid w:val="000D2628"/>
    <w:rsid w:val="000F5836"/>
    <w:rsid w:val="00116475"/>
    <w:rsid w:val="00131068"/>
    <w:rsid w:val="0015263A"/>
    <w:rsid w:val="0019447B"/>
    <w:rsid w:val="001A4789"/>
    <w:rsid w:val="001B4EA0"/>
    <w:rsid w:val="001B7EF7"/>
    <w:rsid w:val="001C3545"/>
    <w:rsid w:val="001E2FC0"/>
    <w:rsid w:val="001E37D3"/>
    <w:rsid w:val="001F20A3"/>
    <w:rsid w:val="00232D9D"/>
    <w:rsid w:val="002439FD"/>
    <w:rsid w:val="00247503"/>
    <w:rsid w:val="002526A6"/>
    <w:rsid w:val="00303AB5"/>
    <w:rsid w:val="0031084D"/>
    <w:rsid w:val="00332773"/>
    <w:rsid w:val="00346CC5"/>
    <w:rsid w:val="00353FE8"/>
    <w:rsid w:val="003B577F"/>
    <w:rsid w:val="003C2F15"/>
    <w:rsid w:val="003E5D21"/>
    <w:rsid w:val="003E7BEF"/>
    <w:rsid w:val="00411BFF"/>
    <w:rsid w:val="00436ABC"/>
    <w:rsid w:val="004854AF"/>
    <w:rsid w:val="00492293"/>
    <w:rsid w:val="004D3458"/>
    <w:rsid w:val="005028EC"/>
    <w:rsid w:val="0053596C"/>
    <w:rsid w:val="00561B5B"/>
    <w:rsid w:val="00597023"/>
    <w:rsid w:val="005C5C42"/>
    <w:rsid w:val="005D4B60"/>
    <w:rsid w:val="005E34A0"/>
    <w:rsid w:val="005F0A17"/>
    <w:rsid w:val="005F5117"/>
    <w:rsid w:val="005F52ED"/>
    <w:rsid w:val="0060599C"/>
    <w:rsid w:val="006370D6"/>
    <w:rsid w:val="00646AEA"/>
    <w:rsid w:val="0065673D"/>
    <w:rsid w:val="0067171F"/>
    <w:rsid w:val="00673159"/>
    <w:rsid w:val="006A1B59"/>
    <w:rsid w:val="006B243E"/>
    <w:rsid w:val="006D3F4B"/>
    <w:rsid w:val="006E40AD"/>
    <w:rsid w:val="006E69C9"/>
    <w:rsid w:val="00716F10"/>
    <w:rsid w:val="007569AD"/>
    <w:rsid w:val="0076780E"/>
    <w:rsid w:val="007744D1"/>
    <w:rsid w:val="00777651"/>
    <w:rsid w:val="007C2E43"/>
    <w:rsid w:val="007E0CBD"/>
    <w:rsid w:val="007F4855"/>
    <w:rsid w:val="008308BD"/>
    <w:rsid w:val="00854557"/>
    <w:rsid w:val="008635A5"/>
    <w:rsid w:val="00866941"/>
    <w:rsid w:val="00875797"/>
    <w:rsid w:val="008C2034"/>
    <w:rsid w:val="008C43EF"/>
    <w:rsid w:val="0091537D"/>
    <w:rsid w:val="00926E39"/>
    <w:rsid w:val="00972779"/>
    <w:rsid w:val="00972BB2"/>
    <w:rsid w:val="00984801"/>
    <w:rsid w:val="00991F9A"/>
    <w:rsid w:val="00996A2C"/>
    <w:rsid w:val="009B36DC"/>
    <w:rsid w:val="009C0AF2"/>
    <w:rsid w:val="009E3702"/>
    <w:rsid w:val="009F140B"/>
    <w:rsid w:val="009F4149"/>
    <w:rsid w:val="00A001ED"/>
    <w:rsid w:val="00A0465E"/>
    <w:rsid w:val="00A06955"/>
    <w:rsid w:val="00A31C50"/>
    <w:rsid w:val="00A6730A"/>
    <w:rsid w:val="00AB6DE2"/>
    <w:rsid w:val="00AE2301"/>
    <w:rsid w:val="00AE4660"/>
    <w:rsid w:val="00AF68EB"/>
    <w:rsid w:val="00B060EB"/>
    <w:rsid w:val="00B10345"/>
    <w:rsid w:val="00B159DA"/>
    <w:rsid w:val="00B33C8B"/>
    <w:rsid w:val="00B70004"/>
    <w:rsid w:val="00B70EEC"/>
    <w:rsid w:val="00B713D9"/>
    <w:rsid w:val="00B74A2D"/>
    <w:rsid w:val="00B84271"/>
    <w:rsid w:val="00B934CB"/>
    <w:rsid w:val="00B95AEA"/>
    <w:rsid w:val="00B96437"/>
    <w:rsid w:val="00BC6342"/>
    <w:rsid w:val="00BD07E7"/>
    <w:rsid w:val="00C24C1F"/>
    <w:rsid w:val="00C701C2"/>
    <w:rsid w:val="00C73360"/>
    <w:rsid w:val="00CB0D71"/>
    <w:rsid w:val="00CB57F9"/>
    <w:rsid w:val="00CC426E"/>
    <w:rsid w:val="00CF1F19"/>
    <w:rsid w:val="00D26500"/>
    <w:rsid w:val="00D40C8B"/>
    <w:rsid w:val="00D60F96"/>
    <w:rsid w:val="00DB36CE"/>
    <w:rsid w:val="00DD66F7"/>
    <w:rsid w:val="00E1660D"/>
    <w:rsid w:val="00E21AF3"/>
    <w:rsid w:val="00E22BBC"/>
    <w:rsid w:val="00E307B8"/>
    <w:rsid w:val="00E354B0"/>
    <w:rsid w:val="00E41CBD"/>
    <w:rsid w:val="00E65B50"/>
    <w:rsid w:val="00E953BB"/>
    <w:rsid w:val="00EE2E2A"/>
    <w:rsid w:val="00EE6964"/>
    <w:rsid w:val="00EF073D"/>
    <w:rsid w:val="00F07187"/>
    <w:rsid w:val="00F104F0"/>
    <w:rsid w:val="00F263E3"/>
    <w:rsid w:val="00F33AD4"/>
    <w:rsid w:val="00F633F8"/>
    <w:rsid w:val="00F817D9"/>
    <w:rsid w:val="00F83170"/>
    <w:rsid w:val="00FB38ED"/>
    <w:rsid w:val="00FC3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F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341"/>
    <w:rPr>
      <w:rFonts w:ascii="Times New Roman" w:hAnsi="Times New Roman"/>
      <w:sz w:val="24"/>
      <w:szCs w:val="24"/>
      <w:lang w:eastAsia="es-ES"/>
    </w:rPr>
  </w:style>
  <w:style w:type="paragraph" w:styleId="Heading1">
    <w:name w:val="heading 1"/>
    <w:basedOn w:val="Normal"/>
    <w:link w:val="Heading1Char"/>
    <w:uiPriority w:val="9"/>
    <w:qFormat/>
    <w:rsid w:val="00020CD0"/>
    <w:pPr>
      <w:spacing w:before="100" w:beforeAutospacing="1" w:after="100" w:afterAutospacing="1"/>
      <w:outlineLvl w:val="0"/>
    </w:pPr>
    <w:rPr>
      <w:b/>
      <w:bCs/>
      <w:kern w:val="36"/>
      <w:sz w:val="48"/>
      <w:szCs w:val="48"/>
      <w:lang w:val="x-none" w:eastAsia="x-none"/>
    </w:rPr>
  </w:style>
  <w:style w:type="paragraph" w:styleId="Heading2">
    <w:name w:val="heading 2"/>
    <w:basedOn w:val="Normal"/>
    <w:link w:val="Heading2Char"/>
    <w:uiPriority w:val="9"/>
    <w:qFormat/>
    <w:rsid w:val="00020CD0"/>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74341"/>
    <w:pPr>
      <w:spacing w:before="100" w:beforeAutospacing="1" w:after="100" w:afterAutospacing="1"/>
    </w:pPr>
    <w:rPr>
      <w:rFonts w:ascii="Cambria" w:hAnsi="Cambria"/>
      <w:b/>
      <w:bCs/>
      <w:kern w:val="28"/>
      <w:sz w:val="32"/>
      <w:szCs w:val="32"/>
      <w:lang w:val="es-ES"/>
    </w:rPr>
  </w:style>
  <w:style w:type="character" w:customStyle="1" w:styleId="TitleChar">
    <w:name w:val="Title Char"/>
    <w:link w:val="Title"/>
    <w:uiPriority w:val="99"/>
    <w:rsid w:val="00974341"/>
    <w:rPr>
      <w:rFonts w:ascii="Cambria" w:eastAsia="Times New Roman" w:hAnsi="Cambria" w:cs="Times New Roman"/>
      <w:b/>
      <w:bCs/>
      <w:kern w:val="28"/>
      <w:sz w:val="32"/>
      <w:szCs w:val="32"/>
      <w:lang w:val="es-ES" w:eastAsia="es-ES"/>
    </w:rPr>
  </w:style>
  <w:style w:type="paragraph" w:customStyle="1" w:styleId="ColorfulList-Accent11">
    <w:name w:val="Colorful List - Accent 11"/>
    <w:basedOn w:val="Normal"/>
    <w:uiPriority w:val="34"/>
    <w:qFormat/>
    <w:rsid w:val="00974341"/>
    <w:pPr>
      <w:spacing w:after="200" w:line="276" w:lineRule="auto"/>
      <w:ind w:left="720"/>
      <w:contextualSpacing/>
    </w:pPr>
    <w:rPr>
      <w:rFonts w:ascii="Calibri" w:hAnsi="Calibri"/>
      <w:sz w:val="22"/>
      <w:szCs w:val="22"/>
      <w:lang w:val="en-GB" w:eastAsia="en-US"/>
    </w:rPr>
  </w:style>
  <w:style w:type="character" w:customStyle="1" w:styleId="apple-converted-space">
    <w:name w:val="apple-converted-space"/>
    <w:basedOn w:val="DefaultParagraphFont"/>
    <w:rsid w:val="00333AC5"/>
  </w:style>
  <w:style w:type="character" w:styleId="CommentReference">
    <w:name w:val="annotation reference"/>
    <w:basedOn w:val="DefaultParagraphFont"/>
    <w:uiPriority w:val="99"/>
    <w:semiHidden/>
    <w:unhideWhenUsed/>
    <w:rsid w:val="00C35C7F"/>
  </w:style>
  <w:style w:type="character" w:styleId="Hyperlink">
    <w:name w:val="Hyperlink"/>
    <w:uiPriority w:val="99"/>
    <w:unhideWhenUsed/>
    <w:rsid w:val="00C35C7F"/>
    <w:rPr>
      <w:color w:val="0000FF"/>
      <w:u w:val="single"/>
    </w:rPr>
  </w:style>
  <w:style w:type="paragraph" w:styleId="CommentText">
    <w:name w:val="annotation text"/>
    <w:basedOn w:val="Normal"/>
    <w:link w:val="CommentTextChar"/>
    <w:uiPriority w:val="99"/>
    <w:semiHidden/>
    <w:unhideWhenUsed/>
    <w:rsid w:val="00C35C7F"/>
    <w:pPr>
      <w:spacing w:before="100" w:beforeAutospacing="1" w:after="100" w:afterAutospacing="1"/>
    </w:pPr>
    <w:rPr>
      <w:lang w:val="x-none" w:eastAsia="x-none"/>
    </w:rPr>
  </w:style>
  <w:style w:type="character" w:customStyle="1" w:styleId="CommentTextChar">
    <w:name w:val="Comment Text Char"/>
    <w:link w:val="CommentText"/>
    <w:uiPriority w:val="99"/>
    <w:semiHidden/>
    <w:rsid w:val="00C35C7F"/>
    <w:rPr>
      <w:rFonts w:ascii="Times New Roman" w:hAnsi="Times New Roman" w:cs="Times New Roman"/>
      <w:sz w:val="24"/>
      <w:szCs w:val="24"/>
    </w:rPr>
  </w:style>
  <w:style w:type="character" w:customStyle="1" w:styleId="Heading1Char">
    <w:name w:val="Heading 1 Char"/>
    <w:link w:val="Heading1"/>
    <w:uiPriority w:val="9"/>
    <w:rsid w:val="00020CD0"/>
    <w:rPr>
      <w:rFonts w:ascii="Times New Roman" w:hAnsi="Times New Roman" w:cs="Times New Roman"/>
      <w:b/>
      <w:bCs/>
      <w:kern w:val="36"/>
      <w:sz w:val="48"/>
      <w:szCs w:val="48"/>
    </w:rPr>
  </w:style>
  <w:style w:type="character" w:customStyle="1" w:styleId="Heading2Char">
    <w:name w:val="Heading 2 Char"/>
    <w:link w:val="Heading2"/>
    <w:uiPriority w:val="9"/>
    <w:rsid w:val="00020CD0"/>
    <w:rPr>
      <w:rFonts w:ascii="Times New Roman" w:hAnsi="Times New Roman" w:cs="Times New Roman"/>
      <w:b/>
      <w:bCs/>
      <w:sz w:val="36"/>
      <w:szCs w:val="36"/>
    </w:rPr>
  </w:style>
  <w:style w:type="paragraph" w:customStyle="1" w:styleId="author">
    <w:name w:val="author"/>
    <w:basedOn w:val="Normal"/>
    <w:rsid w:val="00020CD0"/>
    <w:pPr>
      <w:spacing w:before="100" w:beforeAutospacing="1" w:after="100" w:afterAutospacing="1"/>
    </w:pPr>
    <w:rPr>
      <w:lang w:eastAsia="en-US"/>
    </w:rPr>
  </w:style>
  <w:style w:type="paragraph" w:customStyle="1" w:styleId="body">
    <w:name w:val="body"/>
    <w:basedOn w:val="Normal"/>
    <w:rsid w:val="00020CD0"/>
    <w:pPr>
      <w:spacing w:before="100" w:beforeAutospacing="1" w:after="100" w:afterAutospacing="1"/>
    </w:pPr>
    <w:rPr>
      <w:lang w:eastAsia="en-US"/>
    </w:rPr>
  </w:style>
  <w:style w:type="character" w:styleId="Strong">
    <w:name w:val="Strong"/>
    <w:uiPriority w:val="22"/>
    <w:qFormat/>
    <w:rsid w:val="00020CD0"/>
    <w:rPr>
      <w:b/>
      <w:bCs/>
    </w:rPr>
  </w:style>
  <w:style w:type="character" w:styleId="Emphasis">
    <w:name w:val="Emphasis"/>
    <w:uiPriority w:val="20"/>
    <w:qFormat/>
    <w:rsid w:val="00020CD0"/>
    <w:rPr>
      <w:i/>
      <w:iCs/>
    </w:rPr>
  </w:style>
  <w:style w:type="paragraph" w:styleId="BalloonText">
    <w:name w:val="Balloon Text"/>
    <w:basedOn w:val="Normal"/>
    <w:semiHidden/>
    <w:rsid w:val="00FB7FC0"/>
    <w:rPr>
      <w:rFonts w:ascii="Tahoma" w:hAnsi="Tahoma" w:cs="Tahoma"/>
      <w:sz w:val="16"/>
      <w:szCs w:val="16"/>
    </w:rPr>
  </w:style>
  <w:style w:type="paragraph" w:styleId="CommentSubject">
    <w:name w:val="annotation subject"/>
    <w:basedOn w:val="CommentText"/>
    <w:next w:val="CommentText"/>
    <w:semiHidden/>
    <w:rsid w:val="00FB7FC0"/>
    <w:pPr>
      <w:spacing w:before="0" w:beforeAutospacing="0" w:after="0" w:afterAutospacing="0"/>
    </w:pPr>
    <w:rPr>
      <w:b/>
      <w:bCs/>
      <w:sz w:val="20"/>
      <w:szCs w:val="20"/>
      <w:lang w:eastAsia="es-ES"/>
    </w:rPr>
  </w:style>
  <w:style w:type="paragraph" w:styleId="Header">
    <w:name w:val="header"/>
    <w:basedOn w:val="Normal"/>
    <w:link w:val="HeaderChar"/>
    <w:uiPriority w:val="99"/>
    <w:rsid w:val="007E133C"/>
    <w:pPr>
      <w:tabs>
        <w:tab w:val="center" w:pos="4153"/>
        <w:tab w:val="right" w:pos="8306"/>
      </w:tabs>
    </w:pPr>
  </w:style>
  <w:style w:type="paragraph" w:styleId="Footer">
    <w:name w:val="footer"/>
    <w:basedOn w:val="Normal"/>
    <w:link w:val="FooterChar"/>
    <w:uiPriority w:val="99"/>
    <w:rsid w:val="007E133C"/>
    <w:pPr>
      <w:tabs>
        <w:tab w:val="center" w:pos="4153"/>
        <w:tab w:val="right" w:pos="8306"/>
      </w:tabs>
    </w:pPr>
  </w:style>
  <w:style w:type="paragraph" w:styleId="ListParagraph">
    <w:name w:val="List Paragraph"/>
    <w:basedOn w:val="Normal"/>
    <w:uiPriority w:val="34"/>
    <w:qFormat/>
    <w:rsid w:val="00015B46"/>
    <w:pPr>
      <w:ind w:left="720"/>
      <w:contextualSpacing/>
    </w:pPr>
  </w:style>
  <w:style w:type="character" w:customStyle="1" w:styleId="FooterChar">
    <w:name w:val="Footer Char"/>
    <w:basedOn w:val="DefaultParagraphFont"/>
    <w:link w:val="Footer"/>
    <w:uiPriority w:val="99"/>
    <w:rsid w:val="00EF073D"/>
    <w:rPr>
      <w:rFonts w:ascii="Times New Roman" w:hAnsi="Times New Roman"/>
      <w:sz w:val="24"/>
      <w:szCs w:val="24"/>
      <w:lang w:eastAsia="es-ES"/>
    </w:rPr>
  </w:style>
  <w:style w:type="character" w:styleId="FollowedHyperlink">
    <w:name w:val="FollowedHyperlink"/>
    <w:basedOn w:val="DefaultParagraphFont"/>
    <w:uiPriority w:val="99"/>
    <w:semiHidden/>
    <w:unhideWhenUsed/>
    <w:rsid w:val="00346CC5"/>
    <w:rPr>
      <w:color w:val="954F72" w:themeColor="followedHyperlink"/>
      <w:u w:val="single"/>
    </w:rPr>
  </w:style>
  <w:style w:type="character" w:styleId="PlaceholderText">
    <w:name w:val="Placeholder Text"/>
    <w:basedOn w:val="DefaultParagraphFont"/>
    <w:uiPriority w:val="99"/>
    <w:semiHidden/>
    <w:rsid w:val="005E34A0"/>
    <w:rPr>
      <w:color w:val="808080"/>
    </w:rPr>
  </w:style>
  <w:style w:type="character" w:styleId="SubtleReference">
    <w:name w:val="Subtle Reference"/>
    <w:basedOn w:val="DefaultParagraphFont"/>
    <w:uiPriority w:val="31"/>
    <w:qFormat/>
    <w:rsid w:val="007C2E43"/>
    <w:rPr>
      <w:smallCaps/>
      <w:color w:val="ED7D31" w:themeColor="accent2"/>
      <w:u w:val="single"/>
    </w:rPr>
  </w:style>
  <w:style w:type="character" w:customStyle="1" w:styleId="HeaderChar">
    <w:name w:val="Header Char"/>
    <w:basedOn w:val="DefaultParagraphFont"/>
    <w:link w:val="Header"/>
    <w:uiPriority w:val="99"/>
    <w:rsid w:val="001E2FC0"/>
    <w:rPr>
      <w:rFonts w:ascii="Times New Roman" w:hAnsi="Times New Roman"/>
      <w:sz w:val="24"/>
      <w:szCs w:val="24"/>
      <w:lang w:eastAsia="es-ES"/>
    </w:rPr>
  </w:style>
  <w:style w:type="character" w:styleId="PageNumber">
    <w:name w:val="page number"/>
    <w:basedOn w:val="DefaultParagraphFont"/>
    <w:uiPriority w:val="99"/>
    <w:semiHidden/>
    <w:unhideWhenUsed/>
    <w:rsid w:val="00FC3948"/>
  </w:style>
  <w:style w:type="paragraph" w:styleId="FootnoteText">
    <w:name w:val="footnote text"/>
    <w:basedOn w:val="Normal"/>
    <w:link w:val="FootnoteTextChar"/>
    <w:uiPriority w:val="99"/>
    <w:unhideWhenUsed/>
    <w:rsid w:val="00247503"/>
  </w:style>
  <w:style w:type="character" w:customStyle="1" w:styleId="FootnoteTextChar">
    <w:name w:val="Footnote Text Char"/>
    <w:basedOn w:val="DefaultParagraphFont"/>
    <w:link w:val="FootnoteText"/>
    <w:uiPriority w:val="99"/>
    <w:rsid w:val="00247503"/>
    <w:rPr>
      <w:rFonts w:ascii="Times New Roman" w:hAnsi="Times New Roman"/>
      <w:sz w:val="24"/>
      <w:szCs w:val="24"/>
      <w:lang w:eastAsia="es-ES"/>
    </w:rPr>
  </w:style>
  <w:style w:type="character" w:styleId="FootnoteReference">
    <w:name w:val="footnote reference"/>
    <w:basedOn w:val="DefaultParagraphFont"/>
    <w:uiPriority w:val="99"/>
    <w:unhideWhenUsed/>
    <w:rsid w:val="002475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341"/>
    <w:rPr>
      <w:rFonts w:ascii="Times New Roman" w:hAnsi="Times New Roman"/>
      <w:sz w:val="24"/>
      <w:szCs w:val="24"/>
      <w:lang w:eastAsia="es-ES"/>
    </w:rPr>
  </w:style>
  <w:style w:type="paragraph" w:styleId="Heading1">
    <w:name w:val="heading 1"/>
    <w:basedOn w:val="Normal"/>
    <w:link w:val="Heading1Char"/>
    <w:uiPriority w:val="9"/>
    <w:qFormat/>
    <w:rsid w:val="00020CD0"/>
    <w:pPr>
      <w:spacing w:before="100" w:beforeAutospacing="1" w:after="100" w:afterAutospacing="1"/>
      <w:outlineLvl w:val="0"/>
    </w:pPr>
    <w:rPr>
      <w:b/>
      <w:bCs/>
      <w:kern w:val="36"/>
      <w:sz w:val="48"/>
      <w:szCs w:val="48"/>
      <w:lang w:val="x-none" w:eastAsia="x-none"/>
    </w:rPr>
  </w:style>
  <w:style w:type="paragraph" w:styleId="Heading2">
    <w:name w:val="heading 2"/>
    <w:basedOn w:val="Normal"/>
    <w:link w:val="Heading2Char"/>
    <w:uiPriority w:val="9"/>
    <w:qFormat/>
    <w:rsid w:val="00020CD0"/>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74341"/>
    <w:pPr>
      <w:spacing w:before="100" w:beforeAutospacing="1" w:after="100" w:afterAutospacing="1"/>
    </w:pPr>
    <w:rPr>
      <w:rFonts w:ascii="Cambria" w:hAnsi="Cambria"/>
      <w:b/>
      <w:bCs/>
      <w:kern w:val="28"/>
      <w:sz w:val="32"/>
      <w:szCs w:val="32"/>
      <w:lang w:val="es-ES"/>
    </w:rPr>
  </w:style>
  <w:style w:type="character" w:customStyle="1" w:styleId="TitleChar">
    <w:name w:val="Title Char"/>
    <w:link w:val="Title"/>
    <w:uiPriority w:val="99"/>
    <w:rsid w:val="00974341"/>
    <w:rPr>
      <w:rFonts w:ascii="Cambria" w:eastAsia="Times New Roman" w:hAnsi="Cambria" w:cs="Times New Roman"/>
      <w:b/>
      <w:bCs/>
      <w:kern w:val="28"/>
      <w:sz w:val="32"/>
      <w:szCs w:val="32"/>
      <w:lang w:val="es-ES" w:eastAsia="es-ES"/>
    </w:rPr>
  </w:style>
  <w:style w:type="paragraph" w:customStyle="1" w:styleId="ColorfulList-Accent11">
    <w:name w:val="Colorful List - Accent 11"/>
    <w:basedOn w:val="Normal"/>
    <w:uiPriority w:val="34"/>
    <w:qFormat/>
    <w:rsid w:val="00974341"/>
    <w:pPr>
      <w:spacing w:after="200" w:line="276" w:lineRule="auto"/>
      <w:ind w:left="720"/>
      <w:contextualSpacing/>
    </w:pPr>
    <w:rPr>
      <w:rFonts w:ascii="Calibri" w:hAnsi="Calibri"/>
      <w:sz w:val="22"/>
      <w:szCs w:val="22"/>
      <w:lang w:val="en-GB" w:eastAsia="en-US"/>
    </w:rPr>
  </w:style>
  <w:style w:type="character" w:customStyle="1" w:styleId="apple-converted-space">
    <w:name w:val="apple-converted-space"/>
    <w:basedOn w:val="DefaultParagraphFont"/>
    <w:rsid w:val="00333AC5"/>
  </w:style>
  <w:style w:type="character" w:styleId="CommentReference">
    <w:name w:val="annotation reference"/>
    <w:basedOn w:val="DefaultParagraphFont"/>
    <w:uiPriority w:val="99"/>
    <w:semiHidden/>
    <w:unhideWhenUsed/>
    <w:rsid w:val="00C35C7F"/>
  </w:style>
  <w:style w:type="character" w:styleId="Hyperlink">
    <w:name w:val="Hyperlink"/>
    <w:uiPriority w:val="99"/>
    <w:unhideWhenUsed/>
    <w:rsid w:val="00C35C7F"/>
    <w:rPr>
      <w:color w:val="0000FF"/>
      <w:u w:val="single"/>
    </w:rPr>
  </w:style>
  <w:style w:type="paragraph" w:styleId="CommentText">
    <w:name w:val="annotation text"/>
    <w:basedOn w:val="Normal"/>
    <w:link w:val="CommentTextChar"/>
    <w:uiPriority w:val="99"/>
    <w:semiHidden/>
    <w:unhideWhenUsed/>
    <w:rsid w:val="00C35C7F"/>
    <w:pPr>
      <w:spacing w:before="100" w:beforeAutospacing="1" w:after="100" w:afterAutospacing="1"/>
    </w:pPr>
    <w:rPr>
      <w:lang w:val="x-none" w:eastAsia="x-none"/>
    </w:rPr>
  </w:style>
  <w:style w:type="character" w:customStyle="1" w:styleId="CommentTextChar">
    <w:name w:val="Comment Text Char"/>
    <w:link w:val="CommentText"/>
    <w:uiPriority w:val="99"/>
    <w:semiHidden/>
    <w:rsid w:val="00C35C7F"/>
    <w:rPr>
      <w:rFonts w:ascii="Times New Roman" w:hAnsi="Times New Roman" w:cs="Times New Roman"/>
      <w:sz w:val="24"/>
      <w:szCs w:val="24"/>
    </w:rPr>
  </w:style>
  <w:style w:type="character" w:customStyle="1" w:styleId="Heading1Char">
    <w:name w:val="Heading 1 Char"/>
    <w:link w:val="Heading1"/>
    <w:uiPriority w:val="9"/>
    <w:rsid w:val="00020CD0"/>
    <w:rPr>
      <w:rFonts w:ascii="Times New Roman" w:hAnsi="Times New Roman" w:cs="Times New Roman"/>
      <w:b/>
      <w:bCs/>
      <w:kern w:val="36"/>
      <w:sz w:val="48"/>
      <w:szCs w:val="48"/>
    </w:rPr>
  </w:style>
  <w:style w:type="character" w:customStyle="1" w:styleId="Heading2Char">
    <w:name w:val="Heading 2 Char"/>
    <w:link w:val="Heading2"/>
    <w:uiPriority w:val="9"/>
    <w:rsid w:val="00020CD0"/>
    <w:rPr>
      <w:rFonts w:ascii="Times New Roman" w:hAnsi="Times New Roman" w:cs="Times New Roman"/>
      <w:b/>
      <w:bCs/>
      <w:sz w:val="36"/>
      <w:szCs w:val="36"/>
    </w:rPr>
  </w:style>
  <w:style w:type="paragraph" w:customStyle="1" w:styleId="author">
    <w:name w:val="author"/>
    <w:basedOn w:val="Normal"/>
    <w:rsid w:val="00020CD0"/>
    <w:pPr>
      <w:spacing w:before="100" w:beforeAutospacing="1" w:after="100" w:afterAutospacing="1"/>
    </w:pPr>
    <w:rPr>
      <w:lang w:eastAsia="en-US"/>
    </w:rPr>
  </w:style>
  <w:style w:type="paragraph" w:customStyle="1" w:styleId="body">
    <w:name w:val="body"/>
    <w:basedOn w:val="Normal"/>
    <w:rsid w:val="00020CD0"/>
    <w:pPr>
      <w:spacing w:before="100" w:beforeAutospacing="1" w:after="100" w:afterAutospacing="1"/>
    </w:pPr>
    <w:rPr>
      <w:lang w:eastAsia="en-US"/>
    </w:rPr>
  </w:style>
  <w:style w:type="character" w:styleId="Strong">
    <w:name w:val="Strong"/>
    <w:uiPriority w:val="22"/>
    <w:qFormat/>
    <w:rsid w:val="00020CD0"/>
    <w:rPr>
      <w:b/>
      <w:bCs/>
    </w:rPr>
  </w:style>
  <w:style w:type="character" w:styleId="Emphasis">
    <w:name w:val="Emphasis"/>
    <w:uiPriority w:val="20"/>
    <w:qFormat/>
    <w:rsid w:val="00020CD0"/>
    <w:rPr>
      <w:i/>
      <w:iCs/>
    </w:rPr>
  </w:style>
  <w:style w:type="paragraph" w:styleId="BalloonText">
    <w:name w:val="Balloon Text"/>
    <w:basedOn w:val="Normal"/>
    <w:semiHidden/>
    <w:rsid w:val="00FB7FC0"/>
    <w:rPr>
      <w:rFonts w:ascii="Tahoma" w:hAnsi="Tahoma" w:cs="Tahoma"/>
      <w:sz w:val="16"/>
      <w:szCs w:val="16"/>
    </w:rPr>
  </w:style>
  <w:style w:type="paragraph" w:styleId="CommentSubject">
    <w:name w:val="annotation subject"/>
    <w:basedOn w:val="CommentText"/>
    <w:next w:val="CommentText"/>
    <w:semiHidden/>
    <w:rsid w:val="00FB7FC0"/>
    <w:pPr>
      <w:spacing w:before="0" w:beforeAutospacing="0" w:after="0" w:afterAutospacing="0"/>
    </w:pPr>
    <w:rPr>
      <w:b/>
      <w:bCs/>
      <w:sz w:val="20"/>
      <w:szCs w:val="20"/>
      <w:lang w:eastAsia="es-ES"/>
    </w:rPr>
  </w:style>
  <w:style w:type="paragraph" w:styleId="Header">
    <w:name w:val="header"/>
    <w:basedOn w:val="Normal"/>
    <w:link w:val="HeaderChar"/>
    <w:uiPriority w:val="99"/>
    <w:rsid w:val="007E133C"/>
    <w:pPr>
      <w:tabs>
        <w:tab w:val="center" w:pos="4153"/>
        <w:tab w:val="right" w:pos="8306"/>
      </w:tabs>
    </w:pPr>
  </w:style>
  <w:style w:type="paragraph" w:styleId="Footer">
    <w:name w:val="footer"/>
    <w:basedOn w:val="Normal"/>
    <w:link w:val="FooterChar"/>
    <w:uiPriority w:val="99"/>
    <w:rsid w:val="007E133C"/>
    <w:pPr>
      <w:tabs>
        <w:tab w:val="center" w:pos="4153"/>
        <w:tab w:val="right" w:pos="8306"/>
      </w:tabs>
    </w:pPr>
  </w:style>
  <w:style w:type="paragraph" w:styleId="ListParagraph">
    <w:name w:val="List Paragraph"/>
    <w:basedOn w:val="Normal"/>
    <w:uiPriority w:val="34"/>
    <w:qFormat/>
    <w:rsid w:val="00015B46"/>
    <w:pPr>
      <w:ind w:left="720"/>
      <w:contextualSpacing/>
    </w:pPr>
  </w:style>
  <w:style w:type="character" w:customStyle="1" w:styleId="FooterChar">
    <w:name w:val="Footer Char"/>
    <w:basedOn w:val="DefaultParagraphFont"/>
    <w:link w:val="Footer"/>
    <w:uiPriority w:val="99"/>
    <w:rsid w:val="00EF073D"/>
    <w:rPr>
      <w:rFonts w:ascii="Times New Roman" w:hAnsi="Times New Roman"/>
      <w:sz w:val="24"/>
      <w:szCs w:val="24"/>
      <w:lang w:eastAsia="es-ES"/>
    </w:rPr>
  </w:style>
  <w:style w:type="character" w:styleId="FollowedHyperlink">
    <w:name w:val="FollowedHyperlink"/>
    <w:basedOn w:val="DefaultParagraphFont"/>
    <w:uiPriority w:val="99"/>
    <w:semiHidden/>
    <w:unhideWhenUsed/>
    <w:rsid w:val="00346CC5"/>
    <w:rPr>
      <w:color w:val="954F72" w:themeColor="followedHyperlink"/>
      <w:u w:val="single"/>
    </w:rPr>
  </w:style>
  <w:style w:type="character" w:styleId="PlaceholderText">
    <w:name w:val="Placeholder Text"/>
    <w:basedOn w:val="DefaultParagraphFont"/>
    <w:uiPriority w:val="99"/>
    <w:semiHidden/>
    <w:rsid w:val="005E34A0"/>
    <w:rPr>
      <w:color w:val="808080"/>
    </w:rPr>
  </w:style>
  <w:style w:type="character" w:styleId="SubtleReference">
    <w:name w:val="Subtle Reference"/>
    <w:basedOn w:val="DefaultParagraphFont"/>
    <w:uiPriority w:val="31"/>
    <w:qFormat/>
    <w:rsid w:val="007C2E43"/>
    <w:rPr>
      <w:smallCaps/>
      <w:color w:val="ED7D31" w:themeColor="accent2"/>
      <w:u w:val="single"/>
    </w:rPr>
  </w:style>
  <w:style w:type="character" w:customStyle="1" w:styleId="HeaderChar">
    <w:name w:val="Header Char"/>
    <w:basedOn w:val="DefaultParagraphFont"/>
    <w:link w:val="Header"/>
    <w:uiPriority w:val="99"/>
    <w:rsid w:val="001E2FC0"/>
    <w:rPr>
      <w:rFonts w:ascii="Times New Roman" w:hAnsi="Times New Roman"/>
      <w:sz w:val="24"/>
      <w:szCs w:val="24"/>
      <w:lang w:eastAsia="es-ES"/>
    </w:rPr>
  </w:style>
  <w:style w:type="character" w:styleId="PageNumber">
    <w:name w:val="page number"/>
    <w:basedOn w:val="DefaultParagraphFont"/>
    <w:uiPriority w:val="99"/>
    <w:semiHidden/>
    <w:unhideWhenUsed/>
    <w:rsid w:val="00FC3948"/>
  </w:style>
  <w:style w:type="paragraph" w:styleId="FootnoteText">
    <w:name w:val="footnote text"/>
    <w:basedOn w:val="Normal"/>
    <w:link w:val="FootnoteTextChar"/>
    <w:uiPriority w:val="99"/>
    <w:unhideWhenUsed/>
    <w:rsid w:val="00247503"/>
  </w:style>
  <w:style w:type="character" w:customStyle="1" w:styleId="FootnoteTextChar">
    <w:name w:val="Footnote Text Char"/>
    <w:basedOn w:val="DefaultParagraphFont"/>
    <w:link w:val="FootnoteText"/>
    <w:uiPriority w:val="99"/>
    <w:rsid w:val="00247503"/>
    <w:rPr>
      <w:rFonts w:ascii="Times New Roman" w:hAnsi="Times New Roman"/>
      <w:sz w:val="24"/>
      <w:szCs w:val="24"/>
      <w:lang w:eastAsia="es-ES"/>
    </w:rPr>
  </w:style>
  <w:style w:type="character" w:styleId="FootnoteReference">
    <w:name w:val="footnote reference"/>
    <w:basedOn w:val="DefaultParagraphFont"/>
    <w:uiPriority w:val="99"/>
    <w:unhideWhenUsed/>
    <w:rsid w:val="002475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72769">
      <w:bodyDiv w:val="1"/>
      <w:marLeft w:val="0"/>
      <w:marRight w:val="0"/>
      <w:marTop w:val="0"/>
      <w:marBottom w:val="0"/>
      <w:divBdr>
        <w:top w:val="none" w:sz="0" w:space="0" w:color="auto"/>
        <w:left w:val="none" w:sz="0" w:space="0" w:color="auto"/>
        <w:bottom w:val="none" w:sz="0" w:space="0" w:color="auto"/>
        <w:right w:val="none" w:sz="0" w:space="0" w:color="auto"/>
      </w:divBdr>
      <w:divsChild>
        <w:div w:id="297536767">
          <w:marLeft w:val="0"/>
          <w:marRight w:val="0"/>
          <w:marTop w:val="0"/>
          <w:marBottom w:val="0"/>
          <w:divBdr>
            <w:top w:val="none" w:sz="0" w:space="0" w:color="auto"/>
            <w:left w:val="none" w:sz="0" w:space="0" w:color="auto"/>
            <w:bottom w:val="none" w:sz="0" w:space="0" w:color="auto"/>
            <w:right w:val="none" w:sz="0" w:space="0" w:color="auto"/>
          </w:divBdr>
        </w:div>
      </w:divsChild>
    </w:div>
    <w:div w:id="695157498">
      <w:bodyDiv w:val="1"/>
      <w:marLeft w:val="0"/>
      <w:marRight w:val="0"/>
      <w:marTop w:val="0"/>
      <w:marBottom w:val="0"/>
      <w:divBdr>
        <w:top w:val="none" w:sz="0" w:space="0" w:color="auto"/>
        <w:left w:val="none" w:sz="0" w:space="0" w:color="auto"/>
        <w:bottom w:val="none" w:sz="0" w:space="0" w:color="auto"/>
        <w:right w:val="none" w:sz="0" w:space="0" w:color="auto"/>
      </w:divBdr>
      <w:divsChild>
        <w:div w:id="448277344">
          <w:marLeft w:val="0"/>
          <w:marRight w:val="0"/>
          <w:marTop w:val="0"/>
          <w:marBottom w:val="0"/>
          <w:divBdr>
            <w:top w:val="none" w:sz="0" w:space="0" w:color="auto"/>
            <w:left w:val="none" w:sz="0" w:space="0" w:color="auto"/>
            <w:bottom w:val="none" w:sz="0" w:space="0" w:color="auto"/>
            <w:right w:val="none" w:sz="0" w:space="0" w:color="auto"/>
          </w:divBdr>
          <w:divsChild>
            <w:div w:id="1315571056">
              <w:marLeft w:val="0"/>
              <w:marRight w:val="0"/>
              <w:marTop w:val="0"/>
              <w:marBottom w:val="0"/>
              <w:divBdr>
                <w:top w:val="none" w:sz="0" w:space="0" w:color="auto"/>
                <w:left w:val="none" w:sz="0" w:space="0" w:color="auto"/>
                <w:bottom w:val="none" w:sz="0" w:space="0" w:color="auto"/>
                <w:right w:val="none" w:sz="0" w:space="0" w:color="auto"/>
              </w:divBdr>
              <w:divsChild>
                <w:div w:id="1365206098">
                  <w:marLeft w:val="0"/>
                  <w:marRight w:val="0"/>
                  <w:marTop w:val="0"/>
                  <w:marBottom w:val="0"/>
                  <w:divBdr>
                    <w:top w:val="none" w:sz="0" w:space="0" w:color="auto"/>
                    <w:left w:val="none" w:sz="0" w:space="0" w:color="auto"/>
                    <w:bottom w:val="none" w:sz="0" w:space="0" w:color="auto"/>
                    <w:right w:val="none" w:sz="0" w:space="0" w:color="auto"/>
                  </w:divBdr>
                  <w:divsChild>
                    <w:div w:id="850294674">
                      <w:marLeft w:val="0"/>
                      <w:marRight w:val="0"/>
                      <w:marTop w:val="0"/>
                      <w:marBottom w:val="0"/>
                      <w:divBdr>
                        <w:top w:val="none" w:sz="0" w:space="0" w:color="auto"/>
                        <w:left w:val="none" w:sz="0" w:space="0" w:color="auto"/>
                        <w:bottom w:val="none" w:sz="0" w:space="0" w:color="auto"/>
                        <w:right w:val="none" w:sz="0" w:space="0" w:color="auto"/>
                      </w:divBdr>
                    </w:div>
                  </w:divsChild>
                </w:div>
                <w:div w:id="1586650757">
                  <w:marLeft w:val="0"/>
                  <w:marRight w:val="0"/>
                  <w:marTop w:val="0"/>
                  <w:marBottom w:val="0"/>
                  <w:divBdr>
                    <w:top w:val="none" w:sz="0" w:space="0" w:color="auto"/>
                    <w:left w:val="none" w:sz="0" w:space="0" w:color="auto"/>
                    <w:bottom w:val="none" w:sz="0" w:space="0" w:color="auto"/>
                    <w:right w:val="none" w:sz="0" w:space="0" w:color="auto"/>
                  </w:divBdr>
                  <w:divsChild>
                    <w:div w:id="18224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75702">
          <w:marLeft w:val="0"/>
          <w:marRight w:val="0"/>
          <w:marTop w:val="0"/>
          <w:marBottom w:val="0"/>
          <w:divBdr>
            <w:top w:val="none" w:sz="0" w:space="0" w:color="auto"/>
            <w:left w:val="none" w:sz="0" w:space="0" w:color="auto"/>
            <w:bottom w:val="none" w:sz="0" w:space="0" w:color="auto"/>
            <w:right w:val="none" w:sz="0" w:space="0" w:color="auto"/>
          </w:divBdr>
        </w:div>
        <w:div w:id="1200433538">
          <w:marLeft w:val="0"/>
          <w:marRight w:val="0"/>
          <w:marTop w:val="0"/>
          <w:marBottom w:val="0"/>
          <w:divBdr>
            <w:top w:val="none" w:sz="0" w:space="0" w:color="auto"/>
            <w:left w:val="none" w:sz="0" w:space="0" w:color="auto"/>
            <w:bottom w:val="none" w:sz="0" w:space="0" w:color="auto"/>
            <w:right w:val="none" w:sz="0" w:space="0" w:color="auto"/>
          </w:divBdr>
        </w:div>
        <w:div w:id="1786995910">
          <w:marLeft w:val="0"/>
          <w:marRight w:val="0"/>
          <w:marTop w:val="0"/>
          <w:marBottom w:val="0"/>
          <w:divBdr>
            <w:top w:val="none" w:sz="0" w:space="0" w:color="auto"/>
            <w:left w:val="none" w:sz="0" w:space="0" w:color="auto"/>
            <w:bottom w:val="none" w:sz="0" w:space="0" w:color="auto"/>
            <w:right w:val="none" w:sz="0" w:space="0" w:color="auto"/>
          </w:divBdr>
        </w:div>
      </w:divsChild>
    </w:div>
    <w:div w:id="975523150">
      <w:bodyDiv w:val="1"/>
      <w:marLeft w:val="0"/>
      <w:marRight w:val="0"/>
      <w:marTop w:val="0"/>
      <w:marBottom w:val="0"/>
      <w:divBdr>
        <w:top w:val="none" w:sz="0" w:space="0" w:color="auto"/>
        <w:left w:val="none" w:sz="0" w:space="0" w:color="auto"/>
        <w:bottom w:val="none" w:sz="0" w:space="0" w:color="auto"/>
        <w:right w:val="none" w:sz="0" w:space="0" w:color="auto"/>
      </w:divBdr>
      <w:divsChild>
        <w:div w:id="305430004">
          <w:marLeft w:val="0"/>
          <w:marRight w:val="0"/>
          <w:marTop w:val="0"/>
          <w:marBottom w:val="0"/>
          <w:divBdr>
            <w:top w:val="none" w:sz="0" w:space="0" w:color="auto"/>
            <w:left w:val="none" w:sz="0" w:space="0" w:color="auto"/>
            <w:bottom w:val="none" w:sz="0" w:space="0" w:color="auto"/>
            <w:right w:val="none" w:sz="0" w:space="0" w:color="auto"/>
          </w:divBdr>
        </w:div>
        <w:div w:id="483163820">
          <w:marLeft w:val="0"/>
          <w:marRight w:val="0"/>
          <w:marTop w:val="0"/>
          <w:marBottom w:val="0"/>
          <w:divBdr>
            <w:top w:val="none" w:sz="0" w:space="0" w:color="auto"/>
            <w:left w:val="none" w:sz="0" w:space="0" w:color="auto"/>
            <w:bottom w:val="none" w:sz="0" w:space="0" w:color="auto"/>
            <w:right w:val="none" w:sz="0" w:space="0" w:color="auto"/>
          </w:divBdr>
        </w:div>
      </w:divsChild>
    </w:div>
    <w:div w:id="1955793071">
      <w:bodyDiv w:val="1"/>
      <w:marLeft w:val="0"/>
      <w:marRight w:val="0"/>
      <w:marTop w:val="0"/>
      <w:marBottom w:val="0"/>
      <w:divBdr>
        <w:top w:val="none" w:sz="0" w:space="0" w:color="auto"/>
        <w:left w:val="none" w:sz="0" w:space="0" w:color="auto"/>
        <w:bottom w:val="none" w:sz="0" w:space="0" w:color="auto"/>
        <w:right w:val="none" w:sz="0" w:space="0" w:color="auto"/>
      </w:divBdr>
    </w:div>
    <w:div w:id="2116510226">
      <w:bodyDiv w:val="1"/>
      <w:marLeft w:val="0"/>
      <w:marRight w:val="0"/>
      <w:marTop w:val="0"/>
      <w:marBottom w:val="0"/>
      <w:divBdr>
        <w:top w:val="none" w:sz="0" w:space="0" w:color="auto"/>
        <w:left w:val="none" w:sz="0" w:space="0" w:color="auto"/>
        <w:bottom w:val="none" w:sz="0" w:space="0" w:color="auto"/>
        <w:right w:val="none" w:sz="0" w:space="0" w:color="auto"/>
      </w:divBdr>
      <w:divsChild>
        <w:div w:id="94861478">
          <w:marLeft w:val="0"/>
          <w:marRight w:val="0"/>
          <w:marTop w:val="0"/>
          <w:marBottom w:val="0"/>
          <w:divBdr>
            <w:top w:val="none" w:sz="0" w:space="0" w:color="auto"/>
            <w:left w:val="none" w:sz="0" w:space="0" w:color="auto"/>
            <w:bottom w:val="none" w:sz="0" w:space="0" w:color="auto"/>
            <w:right w:val="none" w:sz="0" w:space="0" w:color="auto"/>
          </w:divBdr>
        </w:div>
        <w:div w:id="251474171">
          <w:marLeft w:val="0"/>
          <w:marRight w:val="0"/>
          <w:marTop w:val="0"/>
          <w:marBottom w:val="0"/>
          <w:divBdr>
            <w:top w:val="none" w:sz="0" w:space="0" w:color="auto"/>
            <w:left w:val="none" w:sz="0" w:space="0" w:color="auto"/>
            <w:bottom w:val="none" w:sz="0" w:space="0" w:color="auto"/>
            <w:right w:val="none" w:sz="0" w:space="0" w:color="auto"/>
          </w:divBdr>
        </w:div>
        <w:div w:id="364906817">
          <w:marLeft w:val="0"/>
          <w:marRight w:val="0"/>
          <w:marTop w:val="0"/>
          <w:marBottom w:val="0"/>
          <w:divBdr>
            <w:top w:val="none" w:sz="0" w:space="0" w:color="auto"/>
            <w:left w:val="none" w:sz="0" w:space="0" w:color="auto"/>
            <w:bottom w:val="none" w:sz="0" w:space="0" w:color="auto"/>
            <w:right w:val="none" w:sz="0" w:space="0" w:color="auto"/>
          </w:divBdr>
        </w:div>
        <w:div w:id="538007272">
          <w:marLeft w:val="0"/>
          <w:marRight w:val="0"/>
          <w:marTop w:val="0"/>
          <w:marBottom w:val="0"/>
          <w:divBdr>
            <w:top w:val="none" w:sz="0" w:space="0" w:color="auto"/>
            <w:left w:val="none" w:sz="0" w:space="0" w:color="auto"/>
            <w:bottom w:val="none" w:sz="0" w:space="0" w:color="auto"/>
            <w:right w:val="none" w:sz="0" w:space="0" w:color="auto"/>
          </w:divBdr>
        </w:div>
        <w:div w:id="604919824">
          <w:marLeft w:val="0"/>
          <w:marRight w:val="0"/>
          <w:marTop w:val="0"/>
          <w:marBottom w:val="0"/>
          <w:divBdr>
            <w:top w:val="none" w:sz="0" w:space="0" w:color="auto"/>
            <w:left w:val="none" w:sz="0" w:space="0" w:color="auto"/>
            <w:bottom w:val="none" w:sz="0" w:space="0" w:color="auto"/>
            <w:right w:val="none" w:sz="0" w:space="0" w:color="auto"/>
          </w:divBdr>
        </w:div>
        <w:div w:id="875506752">
          <w:marLeft w:val="0"/>
          <w:marRight w:val="0"/>
          <w:marTop w:val="0"/>
          <w:marBottom w:val="0"/>
          <w:divBdr>
            <w:top w:val="none" w:sz="0" w:space="0" w:color="auto"/>
            <w:left w:val="none" w:sz="0" w:space="0" w:color="auto"/>
            <w:bottom w:val="none" w:sz="0" w:space="0" w:color="auto"/>
            <w:right w:val="none" w:sz="0" w:space="0" w:color="auto"/>
          </w:divBdr>
        </w:div>
        <w:div w:id="1167939520">
          <w:marLeft w:val="0"/>
          <w:marRight w:val="0"/>
          <w:marTop w:val="0"/>
          <w:marBottom w:val="0"/>
          <w:divBdr>
            <w:top w:val="none" w:sz="0" w:space="0" w:color="auto"/>
            <w:left w:val="none" w:sz="0" w:space="0" w:color="auto"/>
            <w:bottom w:val="none" w:sz="0" w:space="0" w:color="auto"/>
            <w:right w:val="none" w:sz="0" w:space="0" w:color="auto"/>
          </w:divBdr>
          <w:divsChild>
            <w:div w:id="65155351">
              <w:marLeft w:val="0"/>
              <w:marRight w:val="0"/>
              <w:marTop w:val="0"/>
              <w:marBottom w:val="0"/>
              <w:divBdr>
                <w:top w:val="none" w:sz="0" w:space="0" w:color="auto"/>
                <w:left w:val="none" w:sz="0" w:space="0" w:color="auto"/>
                <w:bottom w:val="none" w:sz="0" w:space="0" w:color="auto"/>
                <w:right w:val="none" w:sz="0" w:space="0" w:color="auto"/>
              </w:divBdr>
            </w:div>
            <w:div w:id="1006708842">
              <w:marLeft w:val="0"/>
              <w:marRight w:val="0"/>
              <w:marTop w:val="0"/>
              <w:marBottom w:val="0"/>
              <w:divBdr>
                <w:top w:val="none" w:sz="0" w:space="0" w:color="auto"/>
                <w:left w:val="none" w:sz="0" w:space="0" w:color="auto"/>
                <w:bottom w:val="none" w:sz="0" w:space="0" w:color="auto"/>
                <w:right w:val="none" w:sz="0" w:space="0" w:color="auto"/>
              </w:divBdr>
              <w:divsChild>
                <w:div w:id="848180533">
                  <w:marLeft w:val="0"/>
                  <w:marRight w:val="0"/>
                  <w:marTop w:val="0"/>
                  <w:marBottom w:val="0"/>
                  <w:divBdr>
                    <w:top w:val="none" w:sz="0" w:space="0" w:color="auto"/>
                    <w:left w:val="none" w:sz="0" w:space="0" w:color="auto"/>
                    <w:bottom w:val="none" w:sz="0" w:space="0" w:color="auto"/>
                    <w:right w:val="none" w:sz="0" w:space="0" w:color="auto"/>
                  </w:divBdr>
                  <w:divsChild>
                    <w:div w:id="8622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globalcompact.org/take-action/action/peace" TargetMode="External"/><Relationship Id="rId18" Type="http://schemas.openxmlformats.org/officeDocument/2006/relationships/hyperlink" Target="mailto:nominations@religiousfreedomandbusiness.org?subject=Nomination%20for%20Business%20%26%20Interfaith%20Peace%20Awards%20201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unglobalcompact.org/participation/join/application/business" TargetMode="External"/><Relationship Id="rId17" Type="http://schemas.openxmlformats.org/officeDocument/2006/relationships/hyperlink" Target="https://www.unglobalcompact.org/take-action/action/peace" TargetMode="External"/><Relationship Id="rId2" Type="http://schemas.openxmlformats.org/officeDocument/2006/relationships/numbering" Target="numbering.xml"/><Relationship Id="rId16" Type="http://schemas.openxmlformats.org/officeDocument/2006/relationships/hyperlink" Target="https://www.unglobalcompact.org/take-action/action/pea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igiousfreedomandbusiness.org/global-award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nglobalcompact.org/participation/join/application/business" TargetMode="External"/><Relationship Id="rId23" Type="http://schemas.openxmlformats.org/officeDocument/2006/relationships/glossaryDocument" Target="glossary/document.xml"/><Relationship Id="rId10" Type="http://schemas.openxmlformats.org/officeDocument/2006/relationships/hyperlink" Target="mailto:nominations@religiousfreedomandbusiness.org?subject=Nomination%20for%20Business%20%26%20Interfaith%20Peace%20Awards%202016"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unglobalcompact.org/take-action/action/peac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D2751D-1FF1-43A8-A4E1-3A0F0D0465AC}"/>
      </w:docPartPr>
      <w:docPartBody>
        <w:p w:rsidR="00642227" w:rsidRDefault="0043599A">
          <w:r w:rsidRPr="009E24C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9A"/>
    <w:rsid w:val="00124F7B"/>
    <w:rsid w:val="001B3559"/>
    <w:rsid w:val="00305C68"/>
    <w:rsid w:val="00361FF3"/>
    <w:rsid w:val="003A57C6"/>
    <w:rsid w:val="0043599A"/>
    <w:rsid w:val="00642227"/>
    <w:rsid w:val="007501D4"/>
    <w:rsid w:val="007B1724"/>
    <w:rsid w:val="00864F9E"/>
    <w:rsid w:val="00876611"/>
    <w:rsid w:val="008E19A8"/>
    <w:rsid w:val="00B611BE"/>
    <w:rsid w:val="00BC6350"/>
    <w:rsid w:val="00BC7782"/>
    <w:rsid w:val="00BE721E"/>
    <w:rsid w:val="00DA5512"/>
    <w:rsid w:val="00ED18D4"/>
    <w:rsid w:val="00FC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6B979AB4234BA3861C2A51F649F460">
    <w:name w:val="D66B979AB4234BA3861C2A51F649F460"/>
    <w:rsid w:val="0043599A"/>
  </w:style>
  <w:style w:type="character" w:styleId="PlaceholderText">
    <w:name w:val="Placeholder Text"/>
    <w:basedOn w:val="DefaultParagraphFont"/>
    <w:uiPriority w:val="99"/>
    <w:semiHidden/>
    <w:rsid w:val="00876611"/>
    <w:rPr>
      <w:color w:val="808080"/>
    </w:rPr>
  </w:style>
  <w:style w:type="paragraph" w:customStyle="1" w:styleId="6975B0393D09004C91474C6FFC556DD8">
    <w:name w:val="6975B0393D09004C91474C6FFC556DD8"/>
    <w:rsid w:val="003A57C6"/>
    <w:pPr>
      <w:spacing w:after="0" w:line="240" w:lineRule="auto"/>
    </w:pPr>
    <w:rPr>
      <w:sz w:val="24"/>
      <w:szCs w:val="24"/>
    </w:rPr>
  </w:style>
  <w:style w:type="paragraph" w:customStyle="1" w:styleId="4ADE6B24643FE14BB4D78FDF2E57D6E8">
    <w:name w:val="4ADE6B24643FE14BB4D78FDF2E57D6E8"/>
    <w:rsid w:val="00305C68"/>
    <w:pPr>
      <w:spacing w:after="0" w:line="240" w:lineRule="auto"/>
    </w:pPr>
    <w:rPr>
      <w:sz w:val="24"/>
      <w:szCs w:val="24"/>
    </w:rPr>
  </w:style>
  <w:style w:type="paragraph" w:customStyle="1" w:styleId="3BFB56ED36A44E21B7FDC33BD9D92B16">
    <w:name w:val="3BFB56ED36A44E21B7FDC33BD9D92B16"/>
    <w:rsid w:val="008766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6B979AB4234BA3861C2A51F649F460">
    <w:name w:val="D66B979AB4234BA3861C2A51F649F460"/>
    <w:rsid w:val="0043599A"/>
  </w:style>
  <w:style w:type="character" w:styleId="PlaceholderText">
    <w:name w:val="Placeholder Text"/>
    <w:basedOn w:val="DefaultParagraphFont"/>
    <w:uiPriority w:val="99"/>
    <w:semiHidden/>
    <w:rsid w:val="00876611"/>
    <w:rPr>
      <w:color w:val="808080"/>
    </w:rPr>
  </w:style>
  <w:style w:type="paragraph" w:customStyle="1" w:styleId="6975B0393D09004C91474C6FFC556DD8">
    <w:name w:val="6975B0393D09004C91474C6FFC556DD8"/>
    <w:rsid w:val="003A57C6"/>
    <w:pPr>
      <w:spacing w:after="0" w:line="240" w:lineRule="auto"/>
    </w:pPr>
    <w:rPr>
      <w:sz w:val="24"/>
      <w:szCs w:val="24"/>
    </w:rPr>
  </w:style>
  <w:style w:type="paragraph" w:customStyle="1" w:styleId="4ADE6B24643FE14BB4D78FDF2E57D6E8">
    <w:name w:val="4ADE6B24643FE14BB4D78FDF2E57D6E8"/>
    <w:rsid w:val="00305C68"/>
    <w:pPr>
      <w:spacing w:after="0" w:line="240" w:lineRule="auto"/>
    </w:pPr>
    <w:rPr>
      <w:sz w:val="24"/>
      <w:szCs w:val="24"/>
    </w:rPr>
  </w:style>
  <w:style w:type="paragraph" w:customStyle="1" w:styleId="3BFB56ED36A44E21B7FDC33BD9D92B16">
    <w:name w:val="3BFB56ED36A44E21B7FDC33BD9D92B16"/>
    <w:rsid w:val="00876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9BA07-33A4-4D2B-A21B-9FA17DA8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2331</Words>
  <Characters>13291</Characters>
  <Application>Microsoft Office Word</Application>
  <DocSecurity>0</DocSecurity>
  <Lines>110</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CALL FOR NOMINATIONS--LEADING BY EXAMPLE AWARD</vt:lpstr>
      <vt:lpstr>CALL FOR NOMINATIONS--LEADING BY EXAMPLE AWARD</vt:lpstr>
    </vt:vector>
  </TitlesOfParts>
  <Company>Microsoft</Company>
  <LinksUpToDate>false</LinksUpToDate>
  <CharactersWithSpaces>15591</CharactersWithSpaces>
  <SharedDoc>false</SharedDoc>
  <HLinks>
    <vt:vector size="24" baseType="variant">
      <vt:variant>
        <vt:i4>1507377</vt:i4>
      </vt:variant>
      <vt:variant>
        <vt:i4>96</vt:i4>
      </vt:variant>
      <vt:variant>
        <vt:i4>0</vt:i4>
      </vt:variant>
      <vt:variant>
        <vt:i4>5</vt:i4>
      </vt:variant>
      <vt:variant>
        <vt:lpwstr>mailto:womens-empowerment-principles@unglobalcompact.org</vt:lpwstr>
      </vt:variant>
      <vt:variant>
        <vt:lpwstr/>
      </vt:variant>
      <vt:variant>
        <vt:i4>4194391</vt:i4>
      </vt:variant>
      <vt:variant>
        <vt:i4>6</vt:i4>
      </vt:variant>
      <vt:variant>
        <vt:i4>0</vt:i4>
      </vt:variant>
      <vt:variant>
        <vt:i4>5</vt:i4>
      </vt:variant>
      <vt:variant>
        <vt:lpwstr>http://www.weprinciples.org/</vt:lpwstr>
      </vt:variant>
      <vt:variant>
        <vt:lpwstr/>
      </vt:variant>
      <vt:variant>
        <vt:i4>7471149</vt:i4>
      </vt:variant>
      <vt:variant>
        <vt:i4>3</vt:i4>
      </vt:variant>
      <vt:variant>
        <vt:i4>0</vt:i4>
      </vt:variant>
      <vt:variant>
        <vt:i4>5</vt:i4>
      </vt:variant>
      <vt:variant>
        <vt:lpwstr>http://weprinciples.org/Site/WepsLeadershipAwards/</vt:lpwstr>
      </vt:variant>
      <vt:variant>
        <vt:lpwstr/>
      </vt:variant>
      <vt:variant>
        <vt:i4>2818081</vt:i4>
      </vt:variant>
      <vt:variant>
        <vt:i4>0</vt:i4>
      </vt:variant>
      <vt:variant>
        <vt:i4>0</vt:i4>
      </vt:variant>
      <vt:variant>
        <vt:i4>5</vt:i4>
      </vt:variant>
      <vt:variant>
        <vt:lpwstr>C:\Documents and Settings\Lauren.Gula\Local Settings\Temp\womens-empowerment-principles@unglobalcompact.org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NOMINATIONS--LEADING BY EXAMPLE AWARD</dc:title>
  <dc:creator>jlh</dc:creator>
  <cp:lastModifiedBy>Angelnet</cp:lastModifiedBy>
  <cp:revision>2</cp:revision>
  <cp:lastPrinted>2015-06-01T14:48:00Z</cp:lastPrinted>
  <dcterms:created xsi:type="dcterms:W3CDTF">2016-04-20T20:47:00Z</dcterms:created>
  <dcterms:modified xsi:type="dcterms:W3CDTF">2016-04-20T20:47:00Z</dcterms:modified>
</cp:coreProperties>
</file>